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05F35" w14:textId="77777777" w:rsidR="007E2514" w:rsidRPr="007E2514" w:rsidRDefault="007E2514" w:rsidP="007E2514">
      <w:pPr>
        <w:pStyle w:val="Title"/>
        <w:spacing w:line="276" w:lineRule="auto"/>
        <w:ind w:left="720"/>
        <w:rPr>
          <w:rFonts w:ascii="Calibri" w:hAnsi="Calibri" w:cs="Calibri"/>
          <w:b/>
          <w:bCs/>
          <w:color w:val="00B050"/>
          <w:sz w:val="56"/>
          <w:szCs w:val="56"/>
        </w:rPr>
      </w:pPr>
      <w:bookmarkStart w:id="0" w:name="_Toc304199307"/>
      <w:r w:rsidRPr="007E2514">
        <w:rPr>
          <w:rFonts w:ascii="Calibri" w:hAnsi="Calibri" w:cs="Calibri"/>
          <w:b/>
          <w:bCs/>
          <w:color w:val="00B050"/>
          <w:sz w:val="56"/>
          <w:szCs w:val="56"/>
        </w:rPr>
        <w:t>St Patrick’s Catholic Primary School</w:t>
      </w:r>
    </w:p>
    <w:p w14:paraId="21E136CB" w14:textId="77777777" w:rsidR="007E2514" w:rsidRPr="00496EB0" w:rsidRDefault="007E2514" w:rsidP="007E2514">
      <w:pPr>
        <w:jc w:val="center"/>
        <w:rPr>
          <w:b/>
          <w:bCs/>
          <w:color w:val="00B050"/>
          <w:sz w:val="40"/>
          <w:szCs w:val="40"/>
        </w:rPr>
      </w:pPr>
      <w:r w:rsidRPr="00496EB0">
        <w:rPr>
          <w:b/>
          <w:bCs/>
          <w:i/>
          <w:iCs/>
          <w:color w:val="00B050"/>
          <w:sz w:val="40"/>
          <w:szCs w:val="40"/>
        </w:rPr>
        <w:t>The Catholic Diocese of Lancaster</w:t>
      </w:r>
    </w:p>
    <w:p w14:paraId="72B33343" w14:textId="77777777" w:rsidR="007E2514" w:rsidRPr="003A6260" w:rsidRDefault="007E2514" w:rsidP="007E2514">
      <w:pPr>
        <w:jc w:val="center"/>
        <w:rPr>
          <w:rFonts w:ascii="Helvetica" w:hAnsi="Helvetica" w:cstheme="minorHAnsi"/>
          <w:color w:val="000000" w:themeColor="text1"/>
          <w:sz w:val="44"/>
          <w:szCs w:val="44"/>
          <w:lang w:eastAsia="en-GB"/>
        </w:rPr>
      </w:pPr>
      <w:r w:rsidRPr="003A6260">
        <w:rPr>
          <w:rFonts w:ascii="Helvetica" w:hAnsi="Helvetica" w:cstheme="minorHAnsi"/>
          <w:color w:val="000000" w:themeColor="text1"/>
          <w:sz w:val="44"/>
          <w:szCs w:val="44"/>
          <w:lang w:eastAsia="en-GB"/>
        </w:rPr>
        <w:t>Our Mission Statement:</w:t>
      </w:r>
    </w:p>
    <w:p w14:paraId="5FC28F25" w14:textId="77777777" w:rsidR="007E2514" w:rsidRPr="003A6260" w:rsidRDefault="007E2514"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262626"/>
          <w:sz w:val="24"/>
          <w:szCs w:val="24"/>
        </w:rPr>
      </w:pPr>
      <w:r w:rsidRPr="003A6260">
        <w:rPr>
          <w:rFonts w:ascii="Helvetica" w:hAnsi="Helvetica" w:cs="Helvetica"/>
          <w:color w:val="000000"/>
          <w:sz w:val="24"/>
          <w:szCs w:val="24"/>
        </w:rPr>
        <w:t>“</w:t>
      </w:r>
      <w:r w:rsidRPr="003A6260">
        <w:rPr>
          <w:rFonts w:ascii="Helvetica" w:hAnsi="Helvetica" w:cs="Helvetica"/>
          <w:color w:val="262626"/>
          <w:sz w:val="24"/>
          <w:szCs w:val="24"/>
        </w:rPr>
        <w:t>Sharing Our Faith, Inspiring Education, Achieving Our Dreams”</w:t>
      </w:r>
    </w:p>
    <w:p w14:paraId="45FA62C5" w14:textId="77777777" w:rsidR="007E2514" w:rsidRPr="003A6260" w:rsidRDefault="007E2514"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4"/>
          <w:szCs w:val="24"/>
        </w:rPr>
      </w:pPr>
    </w:p>
    <w:p w14:paraId="31AC01B9" w14:textId="77777777" w:rsidR="007E2514" w:rsidRPr="003A6260" w:rsidRDefault="007E2514"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4"/>
          <w:szCs w:val="24"/>
        </w:rPr>
      </w:pPr>
      <w:r w:rsidRPr="003A6260">
        <w:rPr>
          <w:rFonts w:ascii="Helvetica" w:hAnsi="Helvetica" w:cs="Helvetica"/>
          <w:color w:val="000000"/>
          <w:sz w:val="24"/>
          <w:szCs w:val="24"/>
        </w:rPr>
        <w:t>“Go, therefore, make disciples of all nations.</w:t>
      </w:r>
    </w:p>
    <w:p w14:paraId="2ECAEE19" w14:textId="77777777" w:rsidR="007E2514" w:rsidRPr="003A6260" w:rsidRDefault="007E2514"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4"/>
          <w:szCs w:val="24"/>
        </w:rPr>
      </w:pPr>
      <w:r w:rsidRPr="003A6260">
        <w:rPr>
          <w:rFonts w:ascii="Helvetica" w:hAnsi="Helvetica" w:cs="Helvetica"/>
          <w:color w:val="000000"/>
          <w:sz w:val="24"/>
          <w:szCs w:val="24"/>
        </w:rPr>
        <w:t>And look, I am with you always; yes, to the end of</w:t>
      </w:r>
    </w:p>
    <w:p w14:paraId="3A1D1165" w14:textId="77777777" w:rsidR="007E2514" w:rsidRPr="003A6260" w:rsidRDefault="007E2514" w:rsidP="007E2514">
      <w:pPr>
        <w:jc w:val="center"/>
        <w:rPr>
          <w:color w:val="C00000"/>
          <w:sz w:val="24"/>
          <w:szCs w:val="24"/>
          <w14:shadow w14:blurRad="114300" w14:dist="0" w14:dir="0" w14:sx="0" w14:sy="0" w14:kx="0" w14:ky="0" w14:algn="none">
            <w14:srgbClr w14:val="000000"/>
          </w14:shadow>
        </w:rPr>
      </w:pPr>
      <w:r w:rsidRPr="00CC76C3">
        <w:rPr>
          <w:noProof/>
        </w:rPr>
        <w:drawing>
          <wp:anchor distT="0" distB="0" distL="114300" distR="114300" simplePos="0" relativeHeight="251663360" behindDoc="1" locked="0" layoutInCell="1" allowOverlap="1" wp14:anchorId="5FD12690" wp14:editId="75C13CE6">
            <wp:simplePos x="0" y="0"/>
            <wp:positionH relativeFrom="column">
              <wp:posOffset>1557020</wp:posOffset>
            </wp:positionH>
            <wp:positionV relativeFrom="paragraph">
              <wp:posOffset>339090</wp:posOffset>
            </wp:positionV>
            <wp:extent cx="2794000" cy="2675255"/>
            <wp:effectExtent l="0" t="0" r="0" b="4445"/>
            <wp:wrapTight wrapText="bothSides">
              <wp:wrapPolygon edited="0">
                <wp:start x="9131" y="0"/>
                <wp:lineTo x="8149" y="103"/>
                <wp:lineTo x="4713" y="1333"/>
                <wp:lineTo x="4124" y="2051"/>
                <wp:lineTo x="2749" y="3281"/>
                <wp:lineTo x="1473" y="4922"/>
                <wp:lineTo x="589" y="6563"/>
                <wp:lineTo x="98" y="8203"/>
                <wp:lineTo x="0" y="9331"/>
                <wp:lineTo x="0" y="13125"/>
                <wp:lineTo x="491" y="14766"/>
                <wp:lineTo x="1276" y="16406"/>
                <wp:lineTo x="2455" y="18047"/>
                <wp:lineTo x="4320" y="19688"/>
                <wp:lineTo x="4418" y="19893"/>
                <wp:lineTo x="7560" y="21328"/>
                <wp:lineTo x="8738" y="21533"/>
                <wp:lineTo x="9033" y="21533"/>
                <wp:lineTo x="12469" y="21533"/>
                <wp:lineTo x="12764" y="21533"/>
                <wp:lineTo x="13942" y="21328"/>
                <wp:lineTo x="17084" y="19893"/>
                <wp:lineTo x="17182" y="19688"/>
                <wp:lineTo x="19047" y="18047"/>
                <wp:lineTo x="20225" y="16406"/>
                <wp:lineTo x="21011" y="14766"/>
                <wp:lineTo x="21502" y="13125"/>
                <wp:lineTo x="21502" y="9331"/>
                <wp:lineTo x="21404" y="8203"/>
                <wp:lineTo x="20913" y="6563"/>
                <wp:lineTo x="20029" y="4922"/>
                <wp:lineTo x="18851" y="3281"/>
                <wp:lineTo x="17378" y="2051"/>
                <wp:lineTo x="16789" y="1333"/>
                <wp:lineTo x="13353" y="103"/>
                <wp:lineTo x="12371" y="0"/>
                <wp:lineTo x="9131" y="0"/>
              </wp:wrapPolygon>
            </wp:wrapTight>
            <wp:docPr id="177432559" name="Picture 177432559" descr="A green circle with a logo and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green circle with a logo and text&#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4000" cy="2675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6260">
        <w:rPr>
          <w:rFonts w:ascii="Helvetica" w:hAnsi="Helvetica" w:cs="Helvetica"/>
          <w:color w:val="000000"/>
          <w:sz w:val="24"/>
          <w:szCs w:val="24"/>
        </w:rPr>
        <w:t>time.” (Matthew 28:19-20)</w:t>
      </w:r>
    </w:p>
    <w:p w14:paraId="08312124" w14:textId="77777777" w:rsidR="007E2514" w:rsidRDefault="007E2514" w:rsidP="007E2514">
      <w:pPr>
        <w:jc w:val="center"/>
        <w:rPr>
          <w:color w:val="C00000"/>
          <w:sz w:val="48"/>
          <w14:shadow w14:blurRad="114300" w14:dist="0" w14:dir="0" w14:sx="0" w14:sy="0" w14:kx="0" w14:ky="0" w14:algn="none">
            <w14:srgbClr w14:val="000000"/>
          </w14:shadow>
        </w:rPr>
      </w:pPr>
    </w:p>
    <w:p w14:paraId="508DF63A" w14:textId="77777777" w:rsidR="007E2514" w:rsidRPr="007C172F" w:rsidRDefault="007E2514" w:rsidP="007C172F">
      <w:pPr>
        <w:pStyle w:val="NormalWeb"/>
        <w:jc w:val="center"/>
        <w:rPr>
          <w:color w:val="000000" w:themeColor="text1"/>
          <w:sz w:val="56"/>
          <w:szCs w:val="56"/>
        </w:rPr>
      </w:pPr>
    </w:p>
    <w:p w14:paraId="7F5082A0" w14:textId="77777777" w:rsidR="007E2514" w:rsidRDefault="007E2514" w:rsidP="007C172F">
      <w:pPr>
        <w:pStyle w:val="NormalWeb"/>
        <w:jc w:val="center"/>
        <w:rPr>
          <w:rFonts w:ascii="Arial" w:hAnsi="Arial" w:cs="Arial"/>
          <w:b/>
          <w:bCs/>
          <w:color w:val="007F00"/>
          <w:sz w:val="56"/>
          <w:szCs w:val="56"/>
        </w:rPr>
      </w:pPr>
    </w:p>
    <w:p w14:paraId="59A342F3" w14:textId="77777777" w:rsidR="007E2514" w:rsidRDefault="007E2514" w:rsidP="007C172F">
      <w:pPr>
        <w:pStyle w:val="NormalWeb"/>
        <w:jc w:val="center"/>
        <w:rPr>
          <w:rFonts w:ascii="Arial" w:hAnsi="Arial" w:cs="Arial"/>
          <w:b/>
          <w:bCs/>
          <w:color w:val="007F00"/>
          <w:sz w:val="56"/>
          <w:szCs w:val="56"/>
        </w:rPr>
      </w:pPr>
    </w:p>
    <w:p w14:paraId="7578D9BA" w14:textId="77777777" w:rsidR="007E2514" w:rsidRDefault="007E2514" w:rsidP="007C172F">
      <w:pPr>
        <w:pStyle w:val="NormalWeb"/>
        <w:jc w:val="center"/>
        <w:rPr>
          <w:rFonts w:ascii="Arial" w:hAnsi="Arial" w:cs="Arial"/>
          <w:b/>
          <w:bCs/>
          <w:color w:val="007F00"/>
          <w:sz w:val="56"/>
          <w:szCs w:val="56"/>
        </w:rPr>
      </w:pPr>
    </w:p>
    <w:p w14:paraId="6B80EACA" w14:textId="3803B71C" w:rsidR="002052CE" w:rsidRPr="007E2514" w:rsidRDefault="007C172F" w:rsidP="007E2514">
      <w:pPr>
        <w:pStyle w:val="NormalWeb"/>
        <w:jc w:val="center"/>
        <w:rPr>
          <w:rFonts w:ascii="Helvetica" w:hAnsi="Helvetica" w:cs="Arial"/>
          <w:b/>
          <w:bCs/>
          <w:color w:val="007F00"/>
          <w:sz w:val="56"/>
          <w:szCs w:val="56"/>
        </w:rPr>
      </w:pPr>
      <w:r w:rsidRPr="007E2514">
        <w:rPr>
          <w:rFonts w:ascii="Helvetica" w:hAnsi="Helvetica" w:cs="Arial"/>
          <w:b/>
          <w:bCs/>
          <w:color w:val="007F00"/>
          <w:sz w:val="56"/>
          <w:szCs w:val="56"/>
        </w:rPr>
        <w:t>Child Protection and Safeguarding Policy 202</w:t>
      </w:r>
      <w:r w:rsidR="00373FFD">
        <w:rPr>
          <w:rFonts w:ascii="Helvetica" w:hAnsi="Helvetica" w:cs="Arial"/>
          <w:b/>
          <w:bCs/>
          <w:color w:val="007F00"/>
          <w:sz w:val="56"/>
          <w:szCs w:val="56"/>
        </w:rPr>
        <w:t>6</w:t>
      </w:r>
      <w:r w:rsidRPr="007E2514">
        <w:rPr>
          <w:rFonts w:ascii="Helvetica" w:hAnsi="Helvetica" w:cs="Arial"/>
          <w:b/>
          <w:bCs/>
          <w:color w:val="007F00"/>
          <w:sz w:val="56"/>
          <w:szCs w:val="56"/>
        </w:rPr>
        <w:t>/202</w:t>
      </w:r>
      <w:r w:rsidR="00373FFD">
        <w:rPr>
          <w:rFonts w:ascii="Helvetica" w:hAnsi="Helvetica" w:cs="Arial"/>
          <w:b/>
          <w:bCs/>
          <w:color w:val="007F00"/>
          <w:sz w:val="56"/>
          <w:szCs w:val="56"/>
        </w:rPr>
        <w:t>7</w:t>
      </w:r>
    </w:p>
    <w:p w14:paraId="00668BD0" w14:textId="5369F74B" w:rsidR="002052CE" w:rsidRPr="007C172F" w:rsidRDefault="002052CE"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7C172F">
        <w:rPr>
          <w:rFonts w:ascii="Helvetica" w:hAnsi="Helvetica" w:cs="Helvetica"/>
          <w:color w:val="000000"/>
          <w:sz w:val="28"/>
          <w:szCs w:val="28"/>
        </w:rPr>
        <w:t>At St Patrick’s Catholic Primary School, we celebrate that we are</w:t>
      </w:r>
    </w:p>
    <w:p w14:paraId="790E66E0" w14:textId="77777777" w:rsidR="002052CE" w:rsidRPr="007C172F" w:rsidRDefault="002052CE"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7C172F">
        <w:rPr>
          <w:rFonts w:ascii="Helvetica" w:hAnsi="Helvetica" w:cs="Helvetica"/>
          <w:color w:val="000000"/>
          <w:sz w:val="28"/>
          <w:szCs w:val="28"/>
        </w:rPr>
        <w:t>all unique and loved by God. With Christ at the centre of all we</w:t>
      </w:r>
    </w:p>
    <w:p w14:paraId="388DA80C" w14:textId="77777777" w:rsidR="002052CE" w:rsidRPr="007C172F" w:rsidRDefault="002052CE"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7C172F">
        <w:rPr>
          <w:rFonts w:ascii="Helvetica" w:hAnsi="Helvetica" w:cs="Helvetica"/>
          <w:color w:val="000000"/>
          <w:sz w:val="28"/>
          <w:szCs w:val="28"/>
        </w:rPr>
        <w:t>do, we strive to unlock each child’s potential to become the</w:t>
      </w:r>
    </w:p>
    <w:p w14:paraId="2D74A236" w14:textId="77777777" w:rsidR="002052CE" w:rsidRPr="007C172F" w:rsidRDefault="002052CE" w:rsidP="007E25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Helvetica" w:hAnsi="Helvetica" w:cs="Helvetica"/>
          <w:color w:val="000000"/>
          <w:sz w:val="28"/>
          <w:szCs w:val="28"/>
        </w:rPr>
      </w:pPr>
      <w:r w:rsidRPr="007C172F">
        <w:rPr>
          <w:rFonts w:ascii="Helvetica" w:hAnsi="Helvetica" w:cs="Helvetica"/>
          <w:color w:val="000000"/>
          <w:sz w:val="28"/>
          <w:szCs w:val="28"/>
        </w:rPr>
        <w:t>individual they are created to be. We are working together to</w:t>
      </w:r>
    </w:p>
    <w:p w14:paraId="6E7FC0E4" w14:textId="77777777" w:rsidR="002052CE" w:rsidRPr="007C172F" w:rsidRDefault="002052CE" w:rsidP="007E2514">
      <w:pPr>
        <w:jc w:val="center"/>
        <w:rPr>
          <w:color w:val="C00000"/>
          <w:sz w:val="28"/>
          <w:szCs w:val="28"/>
          <w14:shadow w14:blurRad="114300" w14:dist="0" w14:dir="0" w14:sx="0" w14:sy="0" w14:kx="0" w14:ky="0" w14:algn="none">
            <w14:srgbClr w14:val="000000"/>
          </w14:shadow>
        </w:rPr>
      </w:pPr>
      <w:r w:rsidRPr="007C172F">
        <w:rPr>
          <w:rFonts w:ascii="Helvetica" w:hAnsi="Helvetica" w:cs="Helvetica"/>
          <w:color w:val="000000"/>
          <w:sz w:val="28"/>
          <w:szCs w:val="28"/>
        </w:rPr>
        <w:t>build a community built on love, faith, forgiveness and service.</w:t>
      </w:r>
    </w:p>
    <w:p w14:paraId="2D386C0C" w14:textId="0967CA65" w:rsidR="007E2514" w:rsidRDefault="007E2514" w:rsidP="007E2514">
      <w:pPr>
        <w:pStyle w:val="NormalWeb"/>
        <w:rPr>
          <w:rFonts w:ascii="Calibri" w:hAnsi="Calibri" w:cs="Calibri"/>
          <w:sz w:val="22"/>
          <w:szCs w:val="22"/>
        </w:rPr>
      </w:pPr>
      <w:r w:rsidRPr="003A6260">
        <w:rPr>
          <w:rFonts w:ascii="Helvetica" w:hAnsi="Helvetica" w:cs="Calibri"/>
          <w:sz w:val="22"/>
          <w:szCs w:val="22"/>
        </w:rPr>
        <w:t>Approved by</w:t>
      </w:r>
      <w:r>
        <w:rPr>
          <w:rFonts w:ascii="Calibri" w:hAnsi="Calibri" w:cs="Calibri"/>
          <w:sz w:val="22"/>
          <w:szCs w:val="22"/>
        </w:rPr>
        <w:t xml:space="preserve"> ___</w:t>
      </w:r>
      <w:r w:rsidR="002F0DB3">
        <w:rPr>
          <w:rFonts w:ascii="Calibri" w:hAnsi="Calibri" w:cs="Calibri"/>
          <w:sz w:val="22"/>
          <w:szCs w:val="22"/>
        </w:rPr>
        <w:t>J.Murphy</w:t>
      </w:r>
      <w:r>
        <w:rPr>
          <w:rFonts w:ascii="Calibri" w:hAnsi="Calibri" w:cs="Calibri"/>
          <w:sz w:val="22"/>
          <w:szCs w:val="22"/>
        </w:rPr>
        <w:t xml:space="preserve">__________________ </w:t>
      </w:r>
      <w:r w:rsidRPr="003A6260">
        <w:rPr>
          <w:rFonts w:ascii="Helvetica" w:hAnsi="Helvetica" w:cs="Calibri"/>
          <w:sz w:val="22"/>
          <w:szCs w:val="22"/>
        </w:rPr>
        <w:t>(Headteacher) Date</w:t>
      </w:r>
      <w:r>
        <w:rPr>
          <w:rFonts w:ascii="Calibri" w:hAnsi="Calibri" w:cs="Calibri"/>
          <w:sz w:val="22"/>
          <w:szCs w:val="22"/>
        </w:rPr>
        <w:t>: __</w:t>
      </w:r>
      <w:r w:rsidR="00DB051F">
        <w:rPr>
          <w:rFonts w:ascii="Calibri" w:hAnsi="Calibri" w:cs="Calibri"/>
          <w:sz w:val="22"/>
          <w:szCs w:val="22"/>
        </w:rPr>
        <w:t>29</w:t>
      </w:r>
      <w:r w:rsidR="00DB051F" w:rsidRPr="00DB051F">
        <w:rPr>
          <w:rFonts w:ascii="Calibri" w:hAnsi="Calibri" w:cs="Calibri"/>
          <w:sz w:val="22"/>
          <w:szCs w:val="22"/>
          <w:vertAlign w:val="superscript"/>
        </w:rPr>
        <w:t>th</w:t>
      </w:r>
      <w:r w:rsidR="00DB051F">
        <w:rPr>
          <w:rFonts w:ascii="Calibri" w:hAnsi="Calibri" w:cs="Calibri"/>
          <w:sz w:val="22"/>
          <w:szCs w:val="22"/>
        </w:rPr>
        <w:t xml:space="preserve"> September 2026</w:t>
      </w:r>
      <w:r>
        <w:rPr>
          <w:rFonts w:ascii="Calibri" w:hAnsi="Calibri" w:cs="Calibri"/>
          <w:sz w:val="22"/>
          <w:szCs w:val="22"/>
        </w:rPr>
        <w:t>__</w:t>
      </w:r>
      <w:r>
        <w:rPr>
          <w:rFonts w:ascii="Calibri" w:hAnsi="Calibri" w:cs="Calibri"/>
          <w:sz w:val="22"/>
          <w:szCs w:val="22"/>
        </w:rPr>
        <w:br/>
      </w:r>
    </w:p>
    <w:p w14:paraId="6895C114" w14:textId="718A11EC" w:rsidR="007E2514" w:rsidRDefault="007E2514" w:rsidP="007E2514">
      <w:pPr>
        <w:pStyle w:val="NormalWeb"/>
        <w:rPr>
          <w:rFonts w:ascii="Calibri" w:hAnsi="Calibri" w:cs="Calibri"/>
          <w:sz w:val="22"/>
          <w:szCs w:val="22"/>
        </w:rPr>
      </w:pPr>
      <w:r w:rsidRPr="003A6260">
        <w:rPr>
          <w:rFonts w:ascii="Helvetica" w:hAnsi="Helvetica" w:cs="Calibri"/>
          <w:sz w:val="22"/>
          <w:szCs w:val="22"/>
        </w:rPr>
        <w:t>Approved by</w:t>
      </w:r>
      <w:r>
        <w:rPr>
          <w:rFonts w:ascii="Calibri" w:hAnsi="Calibri" w:cs="Calibri"/>
          <w:sz w:val="22"/>
          <w:szCs w:val="22"/>
        </w:rPr>
        <w:t xml:space="preserve"> __</w:t>
      </w:r>
      <w:r w:rsidR="002F0DB3">
        <w:rPr>
          <w:rFonts w:ascii="Calibri" w:hAnsi="Calibri" w:cs="Calibri"/>
          <w:sz w:val="22"/>
          <w:szCs w:val="22"/>
        </w:rPr>
        <w:t>T.Moore</w:t>
      </w:r>
      <w:r>
        <w:rPr>
          <w:rFonts w:ascii="Calibri" w:hAnsi="Calibri" w:cs="Calibri"/>
          <w:sz w:val="22"/>
          <w:szCs w:val="22"/>
        </w:rPr>
        <w:t xml:space="preserve">____________________ </w:t>
      </w:r>
      <w:r w:rsidRPr="003A6260">
        <w:rPr>
          <w:rFonts w:ascii="Helvetica" w:hAnsi="Helvetica" w:cs="Calibri"/>
          <w:sz w:val="22"/>
          <w:szCs w:val="22"/>
        </w:rPr>
        <w:t>(Governor)      Date:</w:t>
      </w:r>
      <w:r>
        <w:rPr>
          <w:rFonts w:ascii="Calibri" w:hAnsi="Calibri" w:cs="Calibri"/>
          <w:sz w:val="22"/>
          <w:szCs w:val="22"/>
        </w:rPr>
        <w:t xml:space="preserve"> _</w:t>
      </w:r>
      <w:r w:rsidR="00DB051F">
        <w:rPr>
          <w:rFonts w:ascii="Calibri" w:hAnsi="Calibri" w:cs="Calibri"/>
          <w:sz w:val="22"/>
          <w:szCs w:val="22"/>
        </w:rPr>
        <w:t>_________</w:t>
      </w:r>
      <w:r>
        <w:rPr>
          <w:rFonts w:ascii="Calibri" w:hAnsi="Calibri" w:cs="Calibri"/>
          <w:sz w:val="22"/>
          <w:szCs w:val="22"/>
        </w:rPr>
        <w:t>__</w:t>
      </w:r>
    </w:p>
    <w:p w14:paraId="3FBA1409" w14:textId="3804072C" w:rsidR="00F32CAF" w:rsidRPr="007E2514" w:rsidRDefault="007E2514" w:rsidP="007E2514">
      <w:pPr>
        <w:pStyle w:val="NormalWeb"/>
      </w:pPr>
      <w:r w:rsidRPr="003A6260">
        <w:rPr>
          <w:rFonts w:ascii="Helvetica" w:hAnsi="Helvetica" w:cs="Calibri"/>
          <w:sz w:val="22"/>
          <w:szCs w:val="22"/>
        </w:rPr>
        <w:t>Next review date:</w:t>
      </w:r>
      <w:r>
        <w:rPr>
          <w:rFonts w:ascii="Calibri" w:hAnsi="Calibri" w:cs="Calibri"/>
          <w:sz w:val="22"/>
          <w:szCs w:val="22"/>
        </w:rPr>
        <w:t xml:space="preserve"> __</w:t>
      </w:r>
      <w:r w:rsidR="002F0DB3">
        <w:rPr>
          <w:rFonts w:ascii="Calibri" w:hAnsi="Calibri" w:cs="Calibri"/>
          <w:sz w:val="22"/>
          <w:szCs w:val="22"/>
        </w:rPr>
        <w:t>September 202</w:t>
      </w:r>
      <w:r w:rsidR="00373FFD">
        <w:rPr>
          <w:rFonts w:ascii="Calibri" w:hAnsi="Calibri" w:cs="Calibri"/>
          <w:sz w:val="22"/>
          <w:szCs w:val="22"/>
        </w:rPr>
        <w:t>7</w:t>
      </w:r>
      <w:r>
        <w:rPr>
          <w:rFonts w:ascii="Calibri" w:hAnsi="Calibri" w:cs="Calibri"/>
          <w:sz w:val="22"/>
          <w:szCs w:val="22"/>
        </w:rPr>
        <w:t>_________</w:t>
      </w:r>
    </w:p>
    <w:p w14:paraId="7A8A13B8" w14:textId="77777777" w:rsidR="002052CE" w:rsidRPr="00F32CAF" w:rsidRDefault="002052CE" w:rsidP="007C172F">
      <w:pPr>
        <w:autoSpaceDE w:val="0"/>
        <w:autoSpaceDN w:val="0"/>
        <w:adjustRightInd w:val="0"/>
        <w:spacing w:after="200" w:line="276" w:lineRule="auto"/>
        <w:rPr>
          <w:rFonts w:ascii="Arial" w:eastAsia="Times New Roman" w:hAnsi="Arial" w:cs="Arial"/>
          <w:color w:val="000000"/>
          <w:sz w:val="44"/>
          <w:szCs w:val="44"/>
          <w:lang w:val="en-US" w:eastAsia="ja-JP"/>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193"/>
      </w:tblGrid>
      <w:tr w:rsidR="00F32CAF" w:rsidRPr="00F32CAF" w14:paraId="02CB881D" w14:textId="77777777" w:rsidTr="00422B52">
        <w:tc>
          <w:tcPr>
            <w:tcW w:w="3544" w:type="dxa"/>
          </w:tcPr>
          <w:p w14:paraId="303BCE83" w14:textId="77777777" w:rsidR="007C172F" w:rsidRDefault="007C172F" w:rsidP="00F32CAF">
            <w:pPr>
              <w:autoSpaceDE w:val="0"/>
              <w:autoSpaceDN w:val="0"/>
              <w:adjustRightInd w:val="0"/>
              <w:spacing w:after="120" w:line="240" w:lineRule="auto"/>
              <w:jc w:val="both"/>
              <w:rPr>
                <w:rFonts w:ascii="Arial" w:eastAsia="Arial" w:hAnsi="Arial" w:cs="Arial"/>
                <w:bCs/>
                <w:color w:val="000000" w:themeColor="text1"/>
                <w:sz w:val="28"/>
                <w:szCs w:val="28"/>
              </w:rPr>
            </w:pPr>
          </w:p>
          <w:p w14:paraId="44AE8C3E" w14:textId="72F15AF8" w:rsidR="00F32CAF" w:rsidRPr="00F32CAF" w:rsidRDefault="00F32CAF" w:rsidP="00F32CAF">
            <w:pPr>
              <w:autoSpaceDE w:val="0"/>
              <w:autoSpaceDN w:val="0"/>
              <w:adjustRightInd w:val="0"/>
              <w:spacing w:after="120" w:line="240" w:lineRule="auto"/>
              <w:jc w:val="both"/>
              <w:rPr>
                <w:rFonts w:ascii="Arial" w:eastAsia="Arial" w:hAnsi="Arial" w:cs="Arial"/>
                <w:bCs/>
                <w:color w:val="FF0000"/>
                <w:sz w:val="28"/>
                <w:szCs w:val="28"/>
              </w:rPr>
            </w:pPr>
            <w:r w:rsidRPr="007C172F">
              <w:rPr>
                <w:rFonts w:ascii="Arial" w:eastAsia="Arial" w:hAnsi="Arial" w:cs="Arial"/>
                <w:bCs/>
                <w:color w:val="000000" w:themeColor="text1"/>
                <w:sz w:val="28"/>
                <w:szCs w:val="28"/>
              </w:rPr>
              <w:t>Policy Leader / DSL / HT</w:t>
            </w:r>
          </w:p>
        </w:tc>
        <w:tc>
          <w:tcPr>
            <w:tcW w:w="5193" w:type="dxa"/>
          </w:tcPr>
          <w:p w14:paraId="77470D3F" w14:textId="77777777" w:rsidR="00F32CAF" w:rsidRPr="00F32CAF" w:rsidRDefault="00F32CAF" w:rsidP="00F32CAF">
            <w:pPr>
              <w:autoSpaceDE w:val="0"/>
              <w:autoSpaceDN w:val="0"/>
              <w:adjustRightInd w:val="0"/>
              <w:spacing w:after="120" w:line="240" w:lineRule="auto"/>
              <w:jc w:val="center"/>
              <w:rPr>
                <w:rFonts w:ascii="Arial" w:eastAsia="Arial" w:hAnsi="Arial" w:cs="Arial"/>
                <w:b/>
                <w:bCs/>
                <w:color w:val="000000"/>
                <w:sz w:val="28"/>
                <w:szCs w:val="28"/>
              </w:rPr>
            </w:pPr>
          </w:p>
          <w:p w14:paraId="7BD42B36" w14:textId="40B24176" w:rsidR="00F32CAF" w:rsidRPr="00F32CAF" w:rsidRDefault="007C172F" w:rsidP="00F32CAF">
            <w:pPr>
              <w:autoSpaceDE w:val="0"/>
              <w:autoSpaceDN w:val="0"/>
              <w:adjustRightInd w:val="0"/>
              <w:spacing w:after="120" w:line="240" w:lineRule="auto"/>
              <w:jc w:val="center"/>
              <w:rPr>
                <w:rFonts w:ascii="Arial" w:eastAsia="Arial" w:hAnsi="Arial" w:cs="Arial"/>
                <w:b/>
                <w:bCs/>
                <w:color w:val="000000"/>
                <w:sz w:val="28"/>
                <w:szCs w:val="28"/>
              </w:rPr>
            </w:pPr>
            <w:r>
              <w:rPr>
                <w:rFonts w:ascii="Arial" w:hAnsi="Arial" w:cs="Arial"/>
                <w:b/>
                <w:bCs/>
                <w:sz w:val="28"/>
                <w:szCs w:val="28"/>
              </w:rPr>
              <w:t>Miss J Murphy</w:t>
            </w:r>
          </w:p>
          <w:p w14:paraId="158AA43D" w14:textId="77777777" w:rsidR="00F32CAF" w:rsidRPr="00F32CAF" w:rsidRDefault="00F32CAF" w:rsidP="00F32CAF">
            <w:pPr>
              <w:autoSpaceDE w:val="0"/>
              <w:autoSpaceDN w:val="0"/>
              <w:adjustRightInd w:val="0"/>
              <w:spacing w:after="120" w:line="240" w:lineRule="auto"/>
              <w:jc w:val="center"/>
              <w:rPr>
                <w:rFonts w:ascii="Arial" w:eastAsia="Arial" w:hAnsi="Arial" w:cs="Arial"/>
                <w:b/>
                <w:bCs/>
                <w:color w:val="000000"/>
                <w:sz w:val="28"/>
                <w:szCs w:val="28"/>
              </w:rPr>
            </w:pPr>
          </w:p>
        </w:tc>
      </w:tr>
      <w:tr w:rsidR="00F32CAF" w:rsidRPr="00F32CAF" w14:paraId="18C09BCA" w14:textId="77777777" w:rsidTr="00422B52">
        <w:tc>
          <w:tcPr>
            <w:tcW w:w="3544" w:type="dxa"/>
          </w:tcPr>
          <w:p w14:paraId="58D7D7A4" w14:textId="77777777" w:rsidR="007C172F" w:rsidRDefault="007C172F" w:rsidP="00F32CAF">
            <w:pPr>
              <w:autoSpaceDE w:val="0"/>
              <w:autoSpaceDN w:val="0"/>
              <w:adjustRightInd w:val="0"/>
              <w:spacing w:after="120" w:line="240" w:lineRule="auto"/>
              <w:jc w:val="both"/>
              <w:rPr>
                <w:rFonts w:ascii="Arial" w:eastAsia="Arial" w:hAnsi="Arial" w:cs="Arial"/>
                <w:bCs/>
                <w:color w:val="000000"/>
                <w:sz w:val="28"/>
                <w:szCs w:val="28"/>
              </w:rPr>
            </w:pPr>
          </w:p>
          <w:p w14:paraId="55316CBE" w14:textId="237BA0E3" w:rsidR="00F32CAF" w:rsidRPr="00F32CAF" w:rsidRDefault="00F32CAF" w:rsidP="00F32CAF">
            <w:pPr>
              <w:autoSpaceDE w:val="0"/>
              <w:autoSpaceDN w:val="0"/>
              <w:adjustRightInd w:val="0"/>
              <w:spacing w:after="120" w:line="240" w:lineRule="auto"/>
              <w:jc w:val="both"/>
              <w:rPr>
                <w:rFonts w:ascii="Arial" w:eastAsia="Arial" w:hAnsi="Arial" w:cs="Arial"/>
                <w:bCs/>
                <w:color w:val="000000"/>
                <w:sz w:val="28"/>
                <w:szCs w:val="28"/>
              </w:rPr>
            </w:pPr>
            <w:r w:rsidRPr="00F32CAF">
              <w:rPr>
                <w:rFonts w:ascii="Arial" w:eastAsia="Arial" w:hAnsi="Arial" w:cs="Arial"/>
                <w:bCs/>
                <w:color w:val="000000"/>
                <w:sz w:val="28"/>
                <w:szCs w:val="28"/>
              </w:rPr>
              <w:t xml:space="preserve">Deputy DSL </w:t>
            </w:r>
          </w:p>
        </w:tc>
        <w:tc>
          <w:tcPr>
            <w:tcW w:w="5193" w:type="dxa"/>
          </w:tcPr>
          <w:p w14:paraId="10DDD1D7" w14:textId="2C97FFB8" w:rsidR="00F32CAF" w:rsidRDefault="007C172F" w:rsidP="00373FFD">
            <w:pPr>
              <w:autoSpaceDE w:val="0"/>
              <w:autoSpaceDN w:val="0"/>
              <w:adjustRightInd w:val="0"/>
              <w:spacing w:after="120" w:line="240" w:lineRule="auto"/>
              <w:jc w:val="center"/>
              <w:rPr>
                <w:rFonts w:ascii="Arial" w:hAnsi="Arial" w:cs="Arial"/>
                <w:b/>
                <w:bCs/>
                <w:sz w:val="28"/>
                <w:szCs w:val="28"/>
              </w:rPr>
            </w:pPr>
            <w:r>
              <w:rPr>
                <w:rFonts w:ascii="Arial" w:hAnsi="Arial" w:cs="Arial"/>
                <w:b/>
                <w:bCs/>
                <w:sz w:val="28"/>
                <w:szCs w:val="28"/>
              </w:rPr>
              <w:t>Miss L Hunter</w:t>
            </w:r>
          </w:p>
          <w:p w14:paraId="7E128D6B" w14:textId="77777777" w:rsidR="00F32CAF" w:rsidRDefault="007C172F" w:rsidP="007C172F">
            <w:pPr>
              <w:autoSpaceDE w:val="0"/>
              <w:autoSpaceDN w:val="0"/>
              <w:adjustRightInd w:val="0"/>
              <w:spacing w:after="120" w:line="240" w:lineRule="auto"/>
              <w:jc w:val="center"/>
              <w:rPr>
                <w:rFonts w:ascii="Arial" w:hAnsi="Arial" w:cs="Arial"/>
                <w:b/>
                <w:bCs/>
                <w:sz w:val="28"/>
                <w:szCs w:val="28"/>
              </w:rPr>
            </w:pPr>
            <w:r>
              <w:rPr>
                <w:rFonts w:ascii="Arial" w:hAnsi="Arial" w:cs="Arial"/>
                <w:b/>
                <w:bCs/>
                <w:sz w:val="28"/>
                <w:szCs w:val="28"/>
              </w:rPr>
              <w:t>(Assistant Headteacher)</w:t>
            </w:r>
          </w:p>
          <w:p w14:paraId="2125DFD3" w14:textId="77777777" w:rsidR="00373FFD" w:rsidRDefault="00373FFD" w:rsidP="007C172F">
            <w:pPr>
              <w:autoSpaceDE w:val="0"/>
              <w:autoSpaceDN w:val="0"/>
              <w:adjustRightInd w:val="0"/>
              <w:spacing w:after="12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Miss B Jones</w:t>
            </w:r>
          </w:p>
          <w:p w14:paraId="28C7EC4A" w14:textId="79266272" w:rsidR="00373FFD" w:rsidRPr="00F32CAF" w:rsidRDefault="00373FFD" w:rsidP="007C172F">
            <w:pPr>
              <w:autoSpaceDE w:val="0"/>
              <w:autoSpaceDN w:val="0"/>
              <w:adjustRightInd w:val="0"/>
              <w:spacing w:after="120" w:line="240" w:lineRule="auto"/>
              <w:jc w:val="center"/>
              <w:rPr>
                <w:rFonts w:ascii="Arial" w:eastAsia="Arial" w:hAnsi="Arial" w:cs="Arial"/>
                <w:b/>
                <w:bCs/>
                <w:color w:val="000000"/>
                <w:sz w:val="28"/>
                <w:szCs w:val="28"/>
              </w:rPr>
            </w:pPr>
            <w:r>
              <w:rPr>
                <w:rFonts w:ascii="Arial" w:eastAsia="Arial" w:hAnsi="Arial" w:cs="Arial"/>
                <w:b/>
                <w:bCs/>
                <w:color w:val="000000"/>
                <w:sz w:val="28"/>
                <w:szCs w:val="28"/>
              </w:rPr>
              <w:t>(SLT)</w:t>
            </w:r>
          </w:p>
        </w:tc>
      </w:tr>
      <w:tr w:rsidR="00F32CAF" w:rsidRPr="00F32CAF" w14:paraId="22C87347" w14:textId="77777777" w:rsidTr="00422B52">
        <w:tc>
          <w:tcPr>
            <w:tcW w:w="3544" w:type="dxa"/>
          </w:tcPr>
          <w:p w14:paraId="0F0ABD33" w14:textId="77777777" w:rsidR="007C172F" w:rsidRDefault="007C172F" w:rsidP="007C172F">
            <w:pPr>
              <w:autoSpaceDE w:val="0"/>
              <w:autoSpaceDN w:val="0"/>
              <w:adjustRightInd w:val="0"/>
              <w:spacing w:after="120" w:line="240" w:lineRule="auto"/>
              <w:rPr>
                <w:rFonts w:ascii="Arial" w:eastAsia="Arial" w:hAnsi="Arial" w:cs="Arial"/>
                <w:bCs/>
                <w:color w:val="000000" w:themeColor="text1"/>
                <w:sz w:val="28"/>
                <w:szCs w:val="28"/>
              </w:rPr>
            </w:pPr>
          </w:p>
          <w:p w14:paraId="257E43D7" w14:textId="3F6E8C57" w:rsidR="00F32CAF" w:rsidRPr="007C172F" w:rsidRDefault="00F32CAF" w:rsidP="007C172F">
            <w:pPr>
              <w:autoSpaceDE w:val="0"/>
              <w:autoSpaceDN w:val="0"/>
              <w:adjustRightInd w:val="0"/>
              <w:spacing w:after="120" w:line="240" w:lineRule="auto"/>
              <w:rPr>
                <w:rFonts w:ascii="Arial" w:eastAsia="Arial" w:hAnsi="Arial" w:cs="Arial"/>
                <w:bCs/>
                <w:color w:val="000000" w:themeColor="text1"/>
                <w:sz w:val="28"/>
                <w:szCs w:val="28"/>
              </w:rPr>
            </w:pPr>
            <w:r w:rsidRPr="007C172F">
              <w:rPr>
                <w:rFonts w:ascii="Arial" w:eastAsia="Arial" w:hAnsi="Arial" w:cs="Arial"/>
                <w:bCs/>
                <w:color w:val="000000" w:themeColor="text1"/>
                <w:sz w:val="28"/>
                <w:szCs w:val="28"/>
              </w:rPr>
              <w:t>Safeguarding Governor /Chair of Governors</w:t>
            </w:r>
          </w:p>
        </w:tc>
        <w:tc>
          <w:tcPr>
            <w:tcW w:w="5193" w:type="dxa"/>
          </w:tcPr>
          <w:p w14:paraId="77FD5563" w14:textId="77777777" w:rsidR="00F32CAF" w:rsidRPr="00F32CAF" w:rsidRDefault="00F32CAF" w:rsidP="00F32CAF">
            <w:pPr>
              <w:autoSpaceDE w:val="0"/>
              <w:autoSpaceDN w:val="0"/>
              <w:adjustRightInd w:val="0"/>
              <w:spacing w:after="120" w:line="240" w:lineRule="auto"/>
              <w:jc w:val="center"/>
              <w:rPr>
                <w:rFonts w:ascii="Arial" w:eastAsia="Arial" w:hAnsi="Arial" w:cs="Arial"/>
                <w:b/>
                <w:bCs/>
                <w:color w:val="000000"/>
                <w:sz w:val="28"/>
                <w:szCs w:val="28"/>
              </w:rPr>
            </w:pPr>
          </w:p>
          <w:p w14:paraId="4CC19F57" w14:textId="2B0B341B" w:rsidR="00F32CAF" w:rsidRPr="00F32CAF" w:rsidRDefault="007C172F" w:rsidP="00F32CAF">
            <w:pPr>
              <w:autoSpaceDE w:val="0"/>
              <w:autoSpaceDN w:val="0"/>
              <w:adjustRightInd w:val="0"/>
              <w:spacing w:after="120" w:line="240" w:lineRule="auto"/>
              <w:jc w:val="center"/>
              <w:rPr>
                <w:rFonts w:ascii="Arial" w:eastAsia="Arial" w:hAnsi="Arial" w:cs="Arial"/>
                <w:b/>
                <w:bCs/>
                <w:color w:val="000000"/>
                <w:sz w:val="28"/>
                <w:szCs w:val="28"/>
              </w:rPr>
            </w:pPr>
            <w:r>
              <w:rPr>
                <w:rFonts w:ascii="Arial" w:hAnsi="Arial" w:cs="Arial"/>
                <w:b/>
                <w:bCs/>
                <w:sz w:val="28"/>
                <w:szCs w:val="28"/>
              </w:rPr>
              <w:t>Mrs T Moore</w:t>
            </w:r>
          </w:p>
          <w:p w14:paraId="3B0AA77E" w14:textId="77777777" w:rsidR="00F32CAF" w:rsidRPr="00F32CAF" w:rsidRDefault="00F32CAF" w:rsidP="00F32CAF">
            <w:pPr>
              <w:autoSpaceDE w:val="0"/>
              <w:autoSpaceDN w:val="0"/>
              <w:adjustRightInd w:val="0"/>
              <w:spacing w:after="120" w:line="240" w:lineRule="auto"/>
              <w:jc w:val="center"/>
              <w:rPr>
                <w:rFonts w:ascii="Arial" w:eastAsia="Arial" w:hAnsi="Arial" w:cs="Arial"/>
                <w:b/>
                <w:bCs/>
                <w:color w:val="000000"/>
                <w:sz w:val="28"/>
                <w:szCs w:val="28"/>
              </w:rPr>
            </w:pPr>
          </w:p>
        </w:tc>
      </w:tr>
      <w:tr w:rsidR="00F32CAF" w:rsidRPr="00F32CAF" w14:paraId="00033F54" w14:textId="77777777" w:rsidTr="00422B52">
        <w:tc>
          <w:tcPr>
            <w:tcW w:w="3544" w:type="dxa"/>
          </w:tcPr>
          <w:p w14:paraId="3D90AA6B" w14:textId="77777777" w:rsidR="007C172F" w:rsidRDefault="007C172F" w:rsidP="00F32CAF">
            <w:pPr>
              <w:autoSpaceDE w:val="0"/>
              <w:autoSpaceDN w:val="0"/>
              <w:adjustRightInd w:val="0"/>
              <w:spacing w:after="120" w:line="240" w:lineRule="auto"/>
              <w:jc w:val="both"/>
              <w:rPr>
                <w:rFonts w:ascii="Arial" w:eastAsia="Arial" w:hAnsi="Arial" w:cs="Arial"/>
                <w:bCs/>
                <w:color w:val="000000"/>
                <w:sz w:val="28"/>
                <w:szCs w:val="28"/>
              </w:rPr>
            </w:pPr>
          </w:p>
          <w:p w14:paraId="7EFB30D9" w14:textId="23D1AAC2" w:rsidR="00F32CAF" w:rsidRPr="00F32CAF" w:rsidRDefault="00F32CAF" w:rsidP="00F32CAF">
            <w:pPr>
              <w:autoSpaceDE w:val="0"/>
              <w:autoSpaceDN w:val="0"/>
              <w:adjustRightInd w:val="0"/>
              <w:spacing w:after="120" w:line="240" w:lineRule="auto"/>
              <w:jc w:val="both"/>
              <w:rPr>
                <w:rFonts w:ascii="Arial" w:eastAsia="Arial" w:hAnsi="Arial" w:cs="Arial"/>
                <w:bCs/>
                <w:color w:val="000000"/>
                <w:sz w:val="28"/>
                <w:szCs w:val="28"/>
              </w:rPr>
            </w:pPr>
            <w:r w:rsidRPr="00F32CAF">
              <w:rPr>
                <w:rFonts w:ascii="Arial" w:eastAsia="Arial" w:hAnsi="Arial" w:cs="Arial"/>
                <w:bCs/>
                <w:color w:val="000000"/>
                <w:sz w:val="28"/>
                <w:szCs w:val="28"/>
              </w:rPr>
              <w:t>Last Updated</w:t>
            </w:r>
          </w:p>
        </w:tc>
        <w:tc>
          <w:tcPr>
            <w:tcW w:w="5193" w:type="dxa"/>
          </w:tcPr>
          <w:p w14:paraId="570FBA76" w14:textId="77777777" w:rsidR="007C172F" w:rsidRDefault="007C172F" w:rsidP="007C172F">
            <w:pPr>
              <w:jc w:val="center"/>
              <w:rPr>
                <w:rFonts w:ascii="Arial" w:eastAsia="Arial" w:hAnsi="Arial" w:cs="Arial"/>
                <w:b/>
                <w:color w:val="000000" w:themeColor="text1"/>
                <w:sz w:val="28"/>
                <w:szCs w:val="28"/>
              </w:rPr>
            </w:pPr>
          </w:p>
          <w:p w14:paraId="618D2CF9" w14:textId="61E1C7A1" w:rsidR="00F32CAF" w:rsidRPr="007C172F" w:rsidRDefault="007C172F" w:rsidP="007C172F">
            <w:pPr>
              <w:jc w:val="center"/>
              <w:rPr>
                <w:rFonts w:ascii="Arial" w:eastAsia="Arial" w:hAnsi="Arial" w:cs="Arial"/>
                <w:b/>
                <w:color w:val="000000" w:themeColor="text1"/>
                <w:sz w:val="28"/>
                <w:szCs w:val="28"/>
              </w:rPr>
            </w:pPr>
            <w:r w:rsidRPr="007C172F">
              <w:rPr>
                <w:rFonts w:ascii="Arial" w:eastAsia="Arial" w:hAnsi="Arial" w:cs="Arial"/>
                <w:b/>
                <w:color w:val="000000" w:themeColor="text1"/>
                <w:sz w:val="28"/>
                <w:szCs w:val="28"/>
              </w:rPr>
              <w:t>September 202</w:t>
            </w:r>
            <w:r w:rsidR="00373FFD">
              <w:rPr>
                <w:rFonts w:ascii="Arial" w:eastAsia="Arial" w:hAnsi="Arial" w:cs="Arial"/>
                <w:b/>
                <w:color w:val="000000" w:themeColor="text1"/>
                <w:sz w:val="28"/>
                <w:szCs w:val="28"/>
              </w:rPr>
              <w:t>5</w:t>
            </w:r>
          </w:p>
        </w:tc>
      </w:tr>
      <w:tr w:rsidR="00F32CAF" w:rsidRPr="00F32CAF" w14:paraId="7338D4E7" w14:textId="77777777" w:rsidTr="00422B52">
        <w:tc>
          <w:tcPr>
            <w:tcW w:w="3544" w:type="dxa"/>
          </w:tcPr>
          <w:p w14:paraId="5910784C" w14:textId="77777777" w:rsidR="007C172F" w:rsidRDefault="007C172F" w:rsidP="007C172F">
            <w:pPr>
              <w:autoSpaceDE w:val="0"/>
              <w:autoSpaceDN w:val="0"/>
              <w:adjustRightInd w:val="0"/>
              <w:spacing w:after="120" w:line="240" w:lineRule="auto"/>
              <w:rPr>
                <w:rFonts w:ascii="Arial" w:eastAsia="Arial" w:hAnsi="Arial" w:cs="Arial"/>
                <w:bCs/>
                <w:color w:val="000000"/>
                <w:sz w:val="28"/>
                <w:szCs w:val="28"/>
              </w:rPr>
            </w:pPr>
          </w:p>
          <w:p w14:paraId="17A11817" w14:textId="2CE7F0DF" w:rsidR="00F32CAF" w:rsidRPr="00F32CAF" w:rsidRDefault="00F32CAF" w:rsidP="007C172F">
            <w:pPr>
              <w:autoSpaceDE w:val="0"/>
              <w:autoSpaceDN w:val="0"/>
              <w:adjustRightInd w:val="0"/>
              <w:spacing w:after="120" w:line="240" w:lineRule="auto"/>
              <w:rPr>
                <w:rFonts w:ascii="Arial" w:eastAsia="Arial" w:hAnsi="Arial" w:cs="Arial"/>
                <w:bCs/>
                <w:color w:val="000000"/>
                <w:sz w:val="28"/>
                <w:szCs w:val="28"/>
              </w:rPr>
            </w:pPr>
            <w:r w:rsidRPr="00F32CAF">
              <w:rPr>
                <w:rFonts w:ascii="Arial" w:eastAsia="Arial" w:hAnsi="Arial" w:cs="Arial"/>
                <w:bCs/>
                <w:color w:val="000000"/>
                <w:sz w:val="28"/>
                <w:szCs w:val="28"/>
              </w:rPr>
              <w:t xml:space="preserve">Approved by the </w:t>
            </w:r>
            <w:r w:rsidRPr="007C172F">
              <w:rPr>
                <w:rFonts w:ascii="Arial" w:eastAsia="Arial" w:hAnsi="Arial" w:cs="Arial"/>
                <w:bCs/>
                <w:color w:val="000000" w:themeColor="text1"/>
                <w:sz w:val="28"/>
                <w:szCs w:val="28"/>
              </w:rPr>
              <w:t>Governing Body</w:t>
            </w:r>
          </w:p>
        </w:tc>
        <w:tc>
          <w:tcPr>
            <w:tcW w:w="5193" w:type="dxa"/>
          </w:tcPr>
          <w:p w14:paraId="1A25E208" w14:textId="77777777" w:rsidR="00F32CAF" w:rsidRDefault="00F32CAF" w:rsidP="00F32CAF">
            <w:pPr>
              <w:autoSpaceDE w:val="0"/>
              <w:autoSpaceDN w:val="0"/>
              <w:adjustRightInd w:val="0"/>
              <w:spacing w:after="120" w:line="240" w:lineRule="auto"/>
              <w:jc w:val="both"/>
              <w:rPr>
                <w:rFonts w:ascii="Arial" w:eastAsia="Arial" w:hAnsi="Arial" w:cs="Arial"/>
                <w:bCs/>
                <w:color w:val="000000"/>
                <w:sz w:val="28"/>
                <w:szCs w:val="28"/>
              </w:rPr>
            </w:pPr>
          </w:p>
          <w:p w14:paraId="081F2DC7" w14:textId="00D3CD76" w:rsidR="007C172F" w:rsidRPr="007C172F" w:rsidRDefault="007C172F" w:rsidP="007C172F">
            <w:pPr>
              <w:autoSpaceDE w:val="0"/>
              <w:autoSpaceDN w:val="0"/>
              <w:adjustRightInd w:val="0"/>
              <w:spacing w:after="120" w:line="240" w:lineRule="auto"/>
              <w:jc w:val="center"/>
              <w:rPr>
                <w:rFonts w:ascii="Arial" w:eastAsia="Arial" w:hAnsi="Arial" w:cs="Arial"/>
                <w:b/>
                <w:color w:val="000000"/>
                <w:sz w:val="28"/>
                <w:szCs w:val="28"/>
              </w:rPr>
            </w:pPr>
            <w:r w:rsidRPr="007C172F">
              <w:rPr>
                <w:rFonts w:ascii="Arial" w:eastAsia="Arial" w:hAnsi="Arial" w:cs="Arial"/>
                <w:b/>
                <w:color w:val="000000"/>
                <w:sz w:val="28"/>
                <w:szCs w:val="28"/>
              </w:rPr>
              <w:t>September 2025</w:t>
            </w:r>
          </w:p>
          <w:p w14:paraId="1EBA7C22" w14:textId="77777777" w:rsidR="00F32CAF" w:rsidRPr="00F32CAF" w:rsidRDefault="00F32CAF" w:rsidP="00F32CAF">
            <w:pPr>
              <w:autoSpaceDE w:val="0"/>
              <w:autoSpaceDN w:val="0"/>
              <w:adjustRightInd w:val="0"/>
              <w:spacing w:after="120" w:line="240" w:lineRule="auto"/>
              <w:jc w:val="both"/>
              <w:rPr>
                <w:rFonts w:ascii="Arial" w:eastAsia="Arial" w:hAnsi="Arial" w:cs="Arial"/>
                <w:bCs/>
                <w:color w:val="000000"/>
                <w:sz w:val="28"/>
                <w:szCs w:val="28"/>
              </w:rPr>
            </w:pPr>
          </w:p>
        </w:tc>
      </w:tr>
      <w:tr w:rsidR="00F32CAF" w:rsidRPr="00F32CAF" w14:paraId="494B931F" w14:textId="77777777" w:rsidTr="00422B52">
        <w:tc>
          <w:tcPr>
            <w:tcW w:w="3544" w:type="dxa"/>
          </w:tcPr>
          <w:p w14:paraId="11797E2D" w14:textId="77777777" w:rsidR="007C172F" w:rsidRDefault="007C172F" w:rsidP="00F32CAF">
            <w:pPr>
              <w:autoSpaceDE w:val="0"/>
              <w:autoSpaceDN w:val="0"/>
              <w:adjustRightInd w:val="0"/>
              <w:spacing w:after="120" w:line="240" w:lineRule="auto"/>
              <w:jc w:val="both"/>
              <w:rPr>
                <w:rFonts w:ascii="Arial" w:eastAsia="Arial" w:hAnsi="Arial" w:cs="Arial"/>
                <w:bCs/>
                <w:color w:val="000000"/>
                <w:sz w:val="28"/>
                <w:szCs w:val="28"/>
              </w:rPr>
            </w:pPr>
          </w:p>
          <w:p w14:paraId="664C96BB" w14:textId="081E679C" w:rsidR="00F32CAF" w:rsidRPr="00F32CAF" w:rsidRDefault="00F32CAF" w:rsidP="00F32CAF">
            <w:pPr>
              <w:autoSpaceDE w:val="0"/>
              <w:autoSpaceDN w:val="0"/>
              <w:adjustRightInd w:val="0"/>
              <w:spacing w:after="120" w:line="240" w:lineRule="auto"/>
              <w:jc w:val="both"/>
              <w:rPr>
                <w:rFonts w:ascii="Arial" w:eastAsia="Arial" w:hAnsi="Arial" w:cs="Arial"/>
                <w:bCs/>
                <w:color w:val="000000"/>
                <w:sz w:val="28"/>
                <w:szCs w:val="28"/>
              </w:rPr>
            </w:pPr>
            <w:r w:rsidRPr="00F32CAF">
              <w:rPr>
                <w:rFonts w:ascii="Arial" w:eastAsia="Arial" w:hAnsi="Arial" w:cs="Arial"/>
                <w:bCs/>
                <w:color w:val="000000"/>
                <w:sz w:val="28"/>
                <w:szCs w:val="28"/>
              </w:rPr>
              <w:t>Date to Review</w:t>
            </w:r>
          </w:p>
        </w:tc>
        <w:tc>
          <w:tcPr>
            <w:tcW w:w="5193" w:type="dxa"/>
          </w:tcPr>
          <w:p w14:paraId="4824E804" w14:textId="77777777" w:rsidR="007C172F" w:rsidRDefault="007C172F" w:rsidP="007C172F">
            <w:pPr>
              <w:autoSpaceDE w:val="0"/>
              <w:autoSpaceDN w:val="0"/>
              <w:adjustRightInd w:val="0"/>
              <w:spacing w:after="120" w:line="240" w:lineRule="auto"/>
              <w:jc w:val="center"/>
              <w:rPr>
                <w:rFonts w:ascii="Arial" w:eastAsia="Arial" w:hAnsi="Arial" w:cs="Arial"/>
                <w:bCs/>
                <w:color w:val="000000"/>
                <w:sz w:val="28"/>
                <w:szCs w:val="28"/>
              </w:rPr>
            </w:pPr>
          </w:p>
          <w:p w14:paraId="233F64AB" w14:textId="4AE5BA18" w:rsidR="00F32CAF" w:rsidRPr="007C172F" w:rsidRDefault="00F32CAF" w:rsidP="007C172F">
            <w:pPr>
              <w:autoSpaceDE w:val="0"/>
              <w:autoSpaceDN w:val="0"/>
              <w:adjustRightInd w:val="0"/>
              <w:spacing w:after="120" w:line="240" w:lineRule="auto"/>
              <w:jc w:val="center"/>
              <w:rPr>
                <w:rFonts w:ascii="Arial" w:eastAsia="Arial" w:hAnsi="Arial" w:cs="Arial"/>
                <w:b/>
                <w:color w:val="000000"/>
                <w:sz w:val="28"/>
                <w:szCs w:val="28"/>
              </w:rPr>
            </w:pPr>
            <w:r w:rsidRPr="007C172F">
              <w:rPr>
                <w:rFonts w:ascii="Arial" w:eastAsia="Arial" w:hAnsi="Arial" w:cs="Arial"/>
                <w:b/>
                <w:color w:val="000000"/>
                <w:sz w:val="28"/>
                <w:szCs w:val="28"/>
              </w:rPr>
              <w:t>September 202</w:t>
            </w:r>
            <w:r w:rsidR="00352E72" w:rsidRPr="007C172F">
              <w:rPr>
                <w:rFonts w:ascii="Arial" w:eastAsia="Arial" w:hAnsi="Arial" w:cs="Arial"/>
                <w:b/>
                <w:color w:val="000000"/>
                <w:sz w:val="28"/>
                <w:szCs w:val="28"/>
              </w:rPr>
              <w:t>6</w:t>
            </w:r>
            <w:r w:rsidRPr="007C172F">
              <w:rPr>
                <w:rFonts w:ascii="Arial" w:eastAsia="Arial" w:hAnsi="Arial" w:cs="Arial"/>
                <w:b/>
                <w:color w:val="000000"/>
                <w:sz w:val="28"/>
                <w:szCs w:val="28"/>
              </w:rPr>
              <w:t xml:space="preserve"> </w:t>
            </w:r>
          </w:p>
          <w:p w14:paraId="40D86947" w14:textId="77777777" w:rsidR="00F32CAF" w:rsidRPr="00F32CAF" w:rsidRDefault="00F32CAF" w:rsidP="00F32CAF">
            <w:pPr>
              <w:autoSpaceDE w:val="0"/>
              <w:autoSpaceDN w:val="0"/>
              <w:adjustRightInd w:val="0"/>
              <w:spacing w:after="120" w:line="240" w:lineRule="auto"/>
              <w:jc w:val="both"/>
              <w:rPr>
                <w:rFonts w:ascii="Arial" w:eastAsia="Arial" w:hAnsi="Arial" w:cs="Arial"/>
                <w:bCs/>
                <w:color w:val="000000"/>
                <w:sz w:val="28"/>
                <w:szCs w:val="28"/>
              </w:rPr>
            </w:pPr>
          </w:p>
        </w:tc>
      </w:tr>
    </w:tbl>
    <w:p w14:paraId="693747CA" w14:textId="2EB0214C" w:rsidR="00F32CAF" w:rsidRDefault="00F32CAF" w:rsidP="0006293C">
      <w:pPr>
        <w:rPr>
          <w:rFonts w:ascii="Arial" w:eastAsia="Arial" w:hAnsi="Arial" w:cs="Times New Roman"/>
          <w:color w:val="000000"/>
          <w:sz w:val="24"/>
          <w:szCs w:val="24"/>
          <w:lang w:val="en-US" w:eastAsia="ja-JP"/>
        </w:rPr>
      </w:pPr>
    </w:p>
    <w:p w14:paraId="4FCC3869" w14:textId="77777777" w:rsidR="002052CE" w:rsidRDefault="002052CE" w:rsidP="0006293C">
      <w:pPr>
        <w:rPr>
          <w:rFonts w:ascii="Arial" w:eastAsia="Arial" w:hAnsi="Arial" w:cs="Times New Roman"/>
          <w:color w:val="000000"/>
          <w:sz w:val="24"/>
          <w:szCs w:val="24"/>
          <w:lang w:val="en-US" w:eastAsia="ja-JP"/>
        </w:rPr>
      </w:pPr>
    </w:p>
    <w:p w14:paraId="6A007015" w14:textId="77777777" w:rsidR="002052CE" w:rsidRDefault="002052CE" w:rsidP="0006293C">
      <w:pPr>
        <w:rPr>
          <w:rFonts w:ascii="Arial" w:eastAsia="Arial" w:hAnsi="Arial" w:cs="Times New Roman"/>
          <w:color w:val="000000"/>
          <w:sz w:val="24"/>
          <w:szCs w:val="24"/>
          <w:lang w:val="en-US" w:eastAsia="ja-JP"/>
        </w:rPr>
      </w:pPr>
    </w:p>
    <w:p w14:paraId="7253C0C4" w14:textId="77777777" w:rsidR="002052CE" w:rsidRDefault="002052CE" w:rsidP="0006293C">
      <w:pPr>
        <w:rPr>
          <w:rFonts w:ascii="Arial" w:eastAsia="Arial" w:hAnsi="Arial" w:cs="Times New Roman"/>
          <w:color w:val="000000"/>
          <w:sz w:val="24"/>
          <w:szCs w:val="24"/>
          <w:lang w:val="en-US" w:eastAsia="ja-JP"/>
        </w:rPr>
      </w:pPr>
    </w:p>
    <w:p w14:paraId="17C43C81" w14:textId="77777777" w:rsidR="002052CE" w:rsidRDefault="002052CE" w:rsidP="0006293C">
      <w:pPr>
        <w:rPr>
          <w:rFonts w:ascii="Arial" w:eastAsia="Arial" w:hAnsi="Arial" w:cs="Times New Roman"/>
          <w:color w:val="000000"/>
          <w:sz w:val="24"/>
          <w:szCs w:val="24"/>
          <w:lang w:val="en-US" w:eastAsia="ja-JP"/>
        </w:rPr>
      </w:pPr>
    </w:p>
    <w:p w14:paraId="0784DA2A" w14:textId="77777777" w:rsidR="002052CE" w:rsidRDefault="002052CE" w:rsidP="0006293C">
      <w:pPr>
        <w:rPr>
          <w:rFonts w:ascii="Arial" w:eastAsia="Arial" w:hAnsi="Arial" w:cs="Times New Roman"/>
          <w:color w:val="000000"/>
          <w:sz w:val="24"/>
          <w:szCs w:val="24"/>
          <w:lang w:val="en-US" w:eastAsia="ja-JP"/>
        </w:rPr>
      </w:pPr>
    </w:p>
    <w:p w14:paraId="65ED437E" w14:textId="77777777" w:rsidR="002052CE" w:rsidRDefault="002052CE" w:rsidP="0006293C">
      <w:pPr>
        <w:rPr>
          <w:rFonts w:ascii="Arial" w:eastAsia="Arial" w:hAnsi="Arial" w:cs="Times New Roman"/>
          <w:color w:val="000000"/>
          <w:sz w:val="24"/>
          <w:szCs w:val="24"/>
          <w:lang w:val="en-US" w:eastAsia="ja-JP"/>
        </w:rPr>
      </w:pPr>
    </w:p>
    <w:p w14:paraId="5BD46FB2" w14:textId="77777777" w:rsidR="002052CE" w:rsidRDefault="002052CE" w:rsidP="0006293C">
      <w:pPr>
        <w:rPr>
          <w:rFonts w:ascii="Arial" w:eastAsia="Arial" w:hAnsi="Arial" w:cs="Times New Roman"/>
          <w:color w:val="000000"/>
          <w:sz w:val="24"/>
          <w:szCs w:val="24"/>
          <w:lang w:val="en-US" w:eastAsia="ja-JP"/>
        </w:rPr>
      </w:pPr>
    </w:p>
    <w:p w14:paraId="04FBC330" w14:textId="77777777" w:rsidR="002052CE" w:rsidRDefault="002052CE" w:rsidP="0006293C">
      <w:pPr>
        <w:rPr>
          <w:rFonts w:ascii="Arial" w:eastAsia="Arial" w:hAnsi="Arial" w:cs="Times New Roman"/>
          <w:color w:val="000000"/>
          <w:sz w:val="24"/>
          <w:szCs w:val="24"/>
          <w:lang w:val="en-US" w:eastAsia="ja-JP"/>
        </w:rPr>
      </w:pPr>
    </w:p>
    <w:p w14:paraId="61E949B2" w14:textId="77777777" w:rsidR="002326EA" w:rsidRPr="00F32CAF" w:rsidRDefault="002326EA" w:rsidP="0006293C">
      <w:pPr>
        <w:rPr>
          <w:rFonts w:ascii="Arial" w:eastAsia="Arial" w:hAnsi="Arial" w:cs="Times New Roman"/>
          <w:color w:val="000000"/>
          <w:sz w:val="24"/>
          <w:szCs w:val="24"/>
          <w:lang w:val="en-US" w:eastAsia="ja-JP"/>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850"/>
        <w:gridCol w:w="4536"/>
      </w:tblGrid>
      <w:tr w:rsidR="00F32CAF" w:rsidRPr="00F32CAF" w14:paraId="5DD571F8" w14:textId="77777777" w:rsidTr="00422B52">
        <w:trPr>
          <w:trHeight w:val="555"/>
        </w:trPr>
        <w:tc>
          <w:tcPr>
            <w:tcW w:w="10206" w:type="dxa"/>
            <w:gridSpan w:val="4"/>
          </w:tcPr>
          <w:p w14:paraId="52E95E5A" w14:textId="77777777" w:rsidR="00F32CAF" w:rsidRPr="00F32CAF" w:rsidRDefault="00F32CAF" w:rsidP="00F32CAF">
            <w:pPr>
              <w:autoSpaceDE w:val="0"/>
              <w:autoSpaceDN w:val="0"/>
              <w:adjustRightInd w:val="0"/>
              <w:spacing w:before="200" w:after="200" w:line="276" w:lineRule="auto"/>
              <w:contextualSpacing/>
              <w:jc w:val="center"/>
              <w:rPr>
                <w:rFonts w:ascii="Arial" w:eastAsia="Arial" w:hAnsi="Arial" w:cs="Arial"/>
                <w:color w:val="000000"/>
              </w:rPr>
            </w:pPr>
            <w:r w:rsidRPr="00F32CAF">
              <w:rPr>
                <w:rFonts w:ascii="Arial" w:eastAsia="Arial" w:hAnsi="Arial" w:cs="Arial"/>
                <w:color w:val="000000"/>
              </w:rPr>
              <w:lastRenderedPageBreak/>
              <w:t>Table of Contents</w:t>
            </w:r>
          </w:p>
        </w:tc>
      </w:tr>
      <w:tr w:rsidR="00F32CAF" w:rsidRPr="00F32CAF" w14:paraId="1142E1E7" w14:textId="77777777" w:rsidTr="00422B52">
        <w:trPr>
          <w:trHeight w:val="537"/>
        </w:trPr>
        <w:tc>
          <w:tcPr>
            <w:tcW w:w="709" w:type="dxa"/>
          </w:tcPr>
          <w:p w14:paraId="608217A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w:t>
            </w:r>
          </w:p>
        </w:tc>
        <w:tc>
          <w:tcPr>
            <w:tcW w:w="4111" w:type="dxa"/>
          </w:tcPr>
          <w:p w14:paraId="79D326DB" w14:textId="77777777" w:rsidR="00F32CAF" w:rsidRPr="00F32CAF" w:rsidRDefault="00F32CAF" w:rsidP="00373FFD">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Context &amp; Rationale</w:t>
            </w:r>
          </w:p>
        </w:tc>
        <w:tc>
          <w:tcPr>
            <w:tcW w:w="850" w:type="dxa"/>
          </w:tcPr>
          <w:p w14:paraId="348685B0"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19</w:t>
            </w:r>
          </w:p>
        </w:tc>
        <w:tc>
          <w:tcPr>
            <w:tcW w:w="4536" w:type="dxa"/>
          </w:tcPr>
          <w:p w14:paraId="27C37A98" w14:textId="1FCACD91" w:rsidR="00F32CAF" w:rsidRPr="00F32CAF" w:rsidRDefault="008028B1" w:rsidP="008028B1">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LGBTQ+ Children and Young People</w:t>
            </w:r>
          </w:p>
        </w:tc>
      </w:tr>
      <w:tr w:rsidR="00F32CAF" w:rsidRPr="00F32CAF" w14:paraId="428E2451" w14:textId="77777777" w:rsidTr="00422B52">
        <w:trPr>
          <w:trHeight w:val="561"/>
        </w:trPr>
        <w:tc>
          <w:tcPr>
            <w:tcW w:w="709" w:type="dxa"/>
          </w:tcPr>
          <w:p w14:paraId="4DE115B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w:t>
            </w:r>
          </w:p>
        </w:tc>
        <w:tc>
          <w:tcPr>
            <w:tcW w:w="4111" w:type="dxa"/>
          </w:tcPr>
          <w:p w14:paraId="4F0BBDB0" w14:textId="16FCB9E8" w:rsidR="00F32CAF" w:rsidRPr="00F32CAF" w:rsidRDefault="00F32CAF" w:rsidP="00373FFD">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Definition</w:t>
            </w:r>
            <w:r w:rsidR="00373FFD">
              <w:rPr>
                <w:rFonts w:ascii="Arial" w:eastAsia="Arial" w:hAnsi="Arial" w:cs="Arial"/>
                <w:color w:val="000000"/>
              </w:rPr>
              <w:t>s</w:t>
            </w:r>
          </w:p>
        </w:tc>
        <w:tc>
          <w:tcPr>
            <w:tcW w:w="850" w:type="dxa"/>
          </w:tcPr>
          <w:p w14:paraId="1078F47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20</w:t>
            </w:r>
          </w:p>
        </w:tc>
        <w:tc>
          <w:tcPr>
            <w:tcW w:w="4536" w:type="dxa"/>
          </w:tcPr>
          <w:p w14:paraId="0B471F73" w14:textId="4BF2EF45" w:rsidR="00F32CAF" w:rsidRPr="00F32CAF" w:rsidRDefault="008028B1" w:rsidP="003E4513">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 xml:space="preserve">Adverse Childhood Experiences (ACEs) and Trauma </w:t>
            </w:r>
          </w:p>
        </w:tc>
      </w:tr>
      <w:tr w:rsidR="00F32CAF" w:rsidRPr="00F32CAF" w14:paraId="76C99A94" w14:textId="77777777" w:rsidTr="00422B52">
        <w:trPr>
          <w:trHeight w:val="810"/>
        </w:trPr>
        <w:tc>
          <w:tcPr>
            <w:tcW w:w="709" w:type="dxa"/>
          </w:tcPr>
          <w:p w14:paraId="6214115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3</w:t>
            </w:r>
          </w:p>
        </w:tc>
        <w:tc>
          <w:tcPr>
            <w:tcW w:w="4111" w:type="dxa"/>
          </w:tcPr>
          <w:p w14:paraId="36EA0F3F" w14:textId="2155CFE1" w:rsidR="00F32CAF" w:rsidRPr="00F32CAF" w:rsidRDefault="00373FFD" w:rsidP="00373FFD">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Legislation</w:t>
            </w:r>
            <w:r w:rsidR="00F32CAF" w:rsidRPr="00F32CAF">
              <w:rPr>
                <w:rFonts w:ascii="Arial" w:eastAsia="Arial" w:hAnsi="Arial" w:cs="Arial"/>
                <w:color w:val="000000"/>
              </w:rPr>
              <w:t xml:space="preserve"> and Guidance</w:t>
            </w:r>
          </w:p>
        </w:tc>
        <w:tc>
          <w:tcPr>
            <w:tcW w:w="850" w:type="dxa"/>
          </w:tcPr>
          <w:p w14:paraId="4C57B92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21</w:t>
            </w:r>
          </w:p>
        </w:tc>
        <w:tc>
          <w:tcPr>
            <w:tcW w:w="4536" w:type="dxa"/>
          </w:tcPr>
          <w:p w14:paraId="5C670221" w14:textId="2FD0BFC0" w:rsidR="00F32CAF" w:rsidRPr="00F32CAF" w:rsidRDefault="008028B1" w:rsidP="003E4513">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Safeguarding in Extracurricular Activities and External Providers</w:t>
            </w:r>
          </w:p>
        </w:tc>
      </w:tr>
      <w:tr w:rsidR="00F32CAF" w:rsidRPr="00F32CAF" w14:paraId="783F3F8E" w14:textId="77777777" w:rsidTr="00422B52">
        <w:trPr>
          <w:trHeight w:val="802"/>
        </w:trPr>
        <w:tc>
          <w:tcPr>
            <w:tcW w:w="709" w:type="dxa"/>
          </w:tcPr>
          <w:p w14:paraId="2F3C23D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4</w:t>
            </w:r>
          </w:p>
        </w:tc>
        <w:tc>
          <w:tcPr>
            <w:tcW w:w="4111" w:type="dxa"/>
          </w:tcPr>
          <w:p w14:paraId="3138B81E" w14:textId="77777777" w:rsidR="00F32CAF" w:rsidRPr="00F32CAF" w:rsidRDefault="00F32CAF" w:rsidP="00373FFD">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Roles and Responsibilities</w:t>
            </w:r>
          </w:p>
        </w:tc>
        <w:tc>
          <w:tcPr>
            <w:tcW w:w="850" w:type="dxa"/>
          </w:tcPr>
          <w:p w14:paraId="67FC20C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22</w:t>
            </w:r>
          </w:p>
        </w:tc>
        <w:tc>
          <w:tcPr>
            <w:tcW w:w="4536" w:type="dxa"/>
          </w:tcPr>
          <w:p w14:paraId="4E824FE1" w14:textId="0048A1AE" w:rsidR="00F32CAF" w:rsidRPr="00F32CAF" w:rsidRDefault="003E4513" w:rsidP="003E4513">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Managing Referrals</w:t>
            </w:r>
          </w:p>
        </w:tc>
      </w:tr>
      <w:tr w:rsidR="00F32CAF" w:rsidRPr="00F32CAF" w14:paraId="676BEF7D" w14:textId="77777777" w:rsidTr="00422B52">
        <w:trPr>
          <w:trHeight w:val="561"/>
        </w:trPr>
        <w:tc>
          <w:tcPr>
            <w:tcW w:w="709" w:type="dxa"/>
          </w:tcPr>
          <w:p w14:paraId="2D761C1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5</w:t>
            </w:r>
          </w:p>
        </w:tc>
        <w:tc>
          <w:tcPr>
            <w:tcW w:w="4111" w:type="dxa"/>
          </w:tcPr>
          <w:p w14:paraId="2720F27B" w14:textId="0F825B7E" w:rsidR="00F32CAF" w:rsidRPr="00F32CAF" w:rsidRDefault="00373FFD" w:rsidP="00373FFD">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Multi-Agency Working</w:t>
            </w:r>
          </w:p>
        </w:tc>
        <w:tc>
          <w:tcPr>
            <w:tcW w:w="850" w:type="dxa"/>
          </w:tcPr>
          <w:p w14:paraId="360314C7"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23</w:t>
            </w:r>
          </w:p>
        </w:tc>
        <w:tc>
          <w:tcPr>
            <w:tcW w:w="4536" w:type="dxa"/>
          </w:tcPr>
          <w:p w14:paraId="2F40E3B2" w14:textId="12A9B27C" w:rsidR="00F32CAF" w:rsidRPr="00F32CAF" w:rsidRDefault="003E4513" w:rsidP="003E4513">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Allegations Against Staff: Whistleblowing and Low-Level Concerns</w:t>
            </w:r>
          </w:p>
        </w:tc>
      </w:tr>
      <w:tr w:rsidR="00F32CAF" w:rsidRPr="00F32CAF" w14:paraId="167B81EE" w14:textId="77777777" w:rsidTr="00422B52">
        <w:trPr>
          <w:trHeight w:val="561"/>
        </w:trPr>
        <w:tc>
          <w:tcPr>
            <w:tcW w:w="709" w:type="dxa"/>
          </w:tcPr>
          <w:p w14:paraId="32CF87B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6</w:t>
            </w:r>
          </w:p>
        </w:tc>
        <w:tc>
          <w:tcPr>
            <w:tcW w:w="4111" w:type="dxa"/>
          </w:tcPr>
          <w:p w14:paraId="5E967A9A" w14:textId="6866E2B8" w:rsidR="00F32CAF" w:rsidRPr="00F32CAF" w:rsidRDefault="00373FFD" w:rsidP="00373FFD">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Information sharing and Information Sharing Duty</w:t>
            </w:r>
          </w:p>
        </w:tc>
        <w:tc>
          <w:tcPr>
            <w:tcW w:w="850" w:type="dxa"/>
          </w:tcPr>
          <w:p w14:paraId="4DEA613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24</w:t>
            </w:r>
          </w:p>
        </w:tc>
        <w:tc>
          <w:tcPr>
            <w:tcW w:w="4536" w:type="dxa"/>
          </w:tcPr>
          <w:p w14:paraId="339FDA03" w14:textId="6A490A23" w:rsidR="00F32CAF" w:rsidRPr="00F32CAF" w:rsidRDefault="003E4513" w:rsidP="003E4513">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Safer Recruitment, Single Central Record (SCR), Referral to the DBS</w:t>
            </w:r>
          </w:p>
        </w:tc>
      </w:tr>
      <w:tr w:rsidR="00F32CAF" w:rsidRPr="00F32CAF" w14:paraId="62A5B399" w14:textId="77777777" w:rsidTr="00422B52">
        <w:trPr>
          <w:trHeight w:val="802"/>
        </w:trPr>
        <w:tc>
          <w:tcPr>
            <w:tcW w:w="709" w:type="dxa"/>
          </w:tcPr>
          <w:p w14:paraId="1B343CF6"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7</w:t>
            </w:r>
          </w:p>
        </w:tc>
        <w:tc>
          <w:tcPr>
            <w:tcW w:w="4111" w:type="dxa"/>
          </w:tcPr>
          <w:p w14:paraId="3E13775E" w14:textId="2D7FEB22" w:rsidR="00F32CAF" w:rsidRPr="00F32CAF" w:rsidRDefault="00F32CAF" w:rsidP="00373FFD">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Early Help</w:t>
            </w:r>
            <w:r w:rsidR="00373FFD">
              <w:rPr>
                <w:rFonts w:ascii="Arial" w:eastAsia="Arial" w:hAnsi="Arial" w:cs="Arial"/>
                <w:color w:val="000000"/>
              </w:rPr>
              <w:t>, Family Help and Vulnerability</w:t>
            </w:r>
          </w:p>
        </w:tc>
        <w:tc>
          <w:tcPr>
            <w:tcW w:w="850" w:type="dxa"/>
          </w:tcPr>
          <w:p w14:paraId="0BD72E5D"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25</w:t>
            </w:r>
          </w:p>
        </w:tc>
        <w:tc>
          <w:tcPr>
            <w:tcW w:w="4536" w:type="dxa"/>
          </w:tcPr>
          <w:p w14:paraId="591A57C3" w14:textId="37261095" w:rsidR="007B6088" w:rsidRPr="00F32CAF" w:rsidRDefault="007B6088" w:rsidP="003E4513">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 xml:space="preserve"> </w:t>
            </w:r>
            <w:r w:rsidR="003E4513">
              <w:rPr>
                <w:rFonts w:ascii="Arial" w:eastAsia="Arial" w:hAnsi="Arial" w:cs="Arial"/>
                <w:color w:val="000000"/>
              </w:rPr>
              <w:t>Monitoring and Review</w:t>
            </w:r>
          </w:p>
        </w:tc>
      </w:tr>
      <w:tr w:rsidR="00F32CAF" w:rsidRPr="00F32CAF" w14:paraId="6E1C2CB2" w14:textId="77777777" w:rsidTr="00422B52">
        <w:trPr>
          <w:trHeight w:val="561"/>
        </w:trPr>
        <w:tc>
          <w:tcPr>
            <w:tcW w:w="709" w:type="dxa"/>
          </w:tcPr>
          <w:p w14:paraId="09E7D3AB"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8</w:t>
            </w:r>
          </w:p>
        </w:tc>
        <w:tc>
          <w:tcPr>
            <w:tcW w:w="4111" w:type="dxa"/>
          </w:tcPr>
          <w:p w14:paraId="1DB00DDB" w14:textId="4C6A6F2D" w:rsidR="00F32CAF" w:rsidRPr="00F32CAF" w:rsidRDefault="00373FFD" w:rsidP="00373FFD">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Specific Safeguarding Issues</w:t>
            </w:r>
          </w:p>
        </w:tc>
        <w:tc>
          <w:tcPr>
            <w:tcW w:w="850" w:type="dxa"/>
          </w:tcPr>
          <w:p w14:paraId="0610500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26</w:t>
            </w:r>
          </w:p>
        </w:tc>
        <w:tc>
          <w:tcPr>
            <w:tcW w:w="4536" w:type="dxa"/>
          </w:tcPr>
          <w:p w14:paraId="3ADA91E7" w14:textId="55B2F467" w:rsidR="00F32CAF" w:rsidRPr="00F32CAF" w:rsidRDefault="003E4513" w:rsidP="003E4513">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What to do if you have concerns about a Child Flowchart</w:t>
            </w:r>
          </w:p>
        </w:tc>
      </w:tr>
      <w:tr w:rsidR="00F32CAF" w:rsidRPr="00F32CAF" w14:paraId="30A1E86E" w14:textId="77777777" w:rsidTr="00422B52">
        <w:trPr>
          <w:trHeight w:val="802"/>
        </w:trPr>
        <w:tc>
          <w:tcPr>
            <w:tcW w:w="709" w:type="dxa"/>
          </w:tcPr>
          <w:p w14:paraId="49EBAA71" w14:textId="07A2945B" w:rsidR="00F32CAF" w:rsidRPr="00F32CAF" w:rsidRDefault="00373FFD"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9</w:t>
            </w:r>
          </w:p>
        </w:tc>
        <w:tc>
          <w:tcPr>
            <w:tcW w:w="4111" w:type="dxa"/>
          </w:tcPr>
          <w:p w14:paraId="70F67B9A" w14:textId="4A31F4AE" w:rsidR="00F32CAF" w:rsidRPr="00373FFD" w:rsidRDefault="00373FFD" w:rsidP="00373FFD">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 xml:space="preserve">Pupils </w:t>
            </w:r>
            <w:r>
              <w:rPr>
                <w:rFonts w:ascii="Arial" w:eastAsia="Arial" w:hAnsi="Arial" w:cs="Arial"/>
                <w:color w:val="000000"/>
              </w:rPr>
              <w:t>p</w:t>
            </w:r>
            <w:r w:rsidRPr="00F32CAF">
              <w:rPr>
                <w:rFonts w:ascii="Arial" w:eastAsia="Arial" w:hAnsi="Arial" w:cs="Arial"/>
                <w:color w:val="000000"/>
              </w:rPr>
              <w:t>otentially at greater risk of harm</w:t>
            </w:r>
          </w:p>
        </w:tc>
        <w:tc>
          <w:tcPr>
            <w:tcW w:w="850" w:type="dxa"/>
          </w:tcPr>
          <w:p w14:paraId="3AF0B8E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27</w:t>
            </w:r>
          </w:p>
        </w:tc>
        <w:tc>
          <w:tcPr>
            <w:tcW w:w="4536" w:type="dxa"/>
          </w:tcPr>
          <w:p w14:paraId="3FF18C58" w14:textId="51A0E03D" w:rsidR="00F32CAF" w:rsidRPr="00F32CAF" w:rsidRDefault="003E4513"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Key Contact, Roles, and Training</w:t>
            </w:r>
          </w:p>
        </w:tc>
      </w:tr>
      <w:tr w:rsidR="00F32CAF" w:rsidRPr="00F32CAF" w14:paraId="6FAEDF5D" w14:textId="77777777" w:rsidTr="003E4513">
        <w:trPr>
          <w:trHeight w:val="561"/>
        </w:trPr>
        <w:tc>
          <w:tcPr>
            <w:tcW w:w="709" w:type="dxa"/>
          </w:tcPr>
          <w:p w14:paraId="4E5EA35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10</w:t>
            </w:r>
          </w:p>
        </w:tc>
        <w:tc>
          <w:tcPr>
            <w:tcW w:w="4111" w:type="dxa"/>
          </w:tcPr>
          <w:p w14:paraId="1FAD4994" w14:textId="13BC49B5" w:rsidR="00F32CAF" w:rsidRPr="00F32CAF" w:rsidRDefault="008028B1"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Serious Violence</w:t>
            </w:r>
          </w:p>
        </w:tc>
        <w:tc>
          <w:tcPr>
            <w:tcW w:w="850" w:type="dxa"/>
            <w:shd w:val="clear" w:color="auto" w:fill="D9D9D9" w:themeFill="background1" w:themeFillShade="D9"/>
          </w:tcPr>
          <w:p w14:paraId="55EC67BD" w14:textId="27F3EDB0"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6954A79B" w14:textId="35382055"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441B34F4" w14:textId="77777777" w:rsidTr="003E4513">
        <w:trPr>
          <w:trHeight w:val="561"/>
        </w:trPr>
        <w:tc>
          <w:tcPr>
            <w:tcW w:w="709" w:type="dxa"/>
          </w:tcPr>
          <w:p w14:paraId="22BBEEDE"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11</w:t>
            </w:r>
          </w:p>
        </w:tc>
        <w:tc>
          <w:tcPr>
            <w:tcW w:w="4111" w:type="dxa"/>
          </w:tcPr>
          <w:p w14:paraId="6EBEB0B0" w14:textId="77777777" w:rsidR="00F32CAF" w:rsidRDefault="008028B1" w:rsidP="008028B1">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Online Safety</w:t>
            </w:r>
            <w:r>
              <w:rPr>
                <w:rFonts w:ascii="Arial" w:eastAsia="Arial" w:hAnsi="Arial" w:cs="Arial"/>
                <w:color w:val="000000"/>
              </w:rPr>
              <w:t xml:space="preserve">, Artificial Intelligence (AI), </w:t>
            </w:r>
          </w:p>
          <w:p w14:paraId="1EC78CB3" w14:textId="4BD91C8E" w:rsidR="008028B1" w:rsidRPr="00F32CAF" w:rsidRDefault="008028B1" w:rsidP="008028B1">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Filtering and Monitoring</w:t>
            </w:r>
          </w:p>
        </w:tc>
        <w:tc>
          <w:tcPr>
            <w:tcW w:w="850" w:type="dxa"/>
            <w:shd w:val="clear" w:color="auto" w:fill="D9D9D9" w:themeFill="background1" w:themeFillShade="D9"/>
          </w:tcPr>
          <w:p w14:paraId="686D5E88" w14:textId="299AB696"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46D06764" w14:textId="453D32F9"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0B904411" w14:textId="77777777" w:rsidTr="003E4513">
        <w:trPr>
          <w:trHeight w:val="802"/>
        </w:trPr>
        <w:tc>
          <w:tcPr>
            <w:tcW w:w="709" w:type="dxa"/>
          </w:tcPr>
          <w:p w14:paraId="62CB555F"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12</w:t>
            </w:r>
          </w:p>
        </w:tc>
        <w:tc>
          <w:tcPr>
            <w:tcW w:w="4111" w:type="dxa"/>
          </w:tcPr>
          <w:p w14:paraId="2D970A75" w14:textId="0D831AAC" w:rsidR="00F32CAF" w:rsidRPr="00F32CAF" w:rsidRDefault="008028B1"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Personal Electronic Devices</w:t>
            </w:r>
          </w:p>
        </w:tc>
        <w:tc>
          <w:tcPr>
            <w:tcW w:w="850" w:type="dxa"/>
            <w:shd w:val="clear" w:color="auto" w:fill="D9D9D9" w:themeFill="background1" w:themeFillShade="D9"/>
          </w:tcPr>
          <w:p w14:paraId="16790864" w14:textId="2F5B5BDB"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3C43AEA8" w14:textId="57D948FB"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23832A79" w14:textId="77777777" w:rsidTr="003E4513">
        <w:trPr>
          <w:trHeight w:val="810"/>
        </w:trPr>
        <w:tc>
          <w:tcPr>
            <w:tcW w:w="709" w:type="dxa"/>
          </w:tcPr>
          <w:p w14:paraId="388FFC45"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13</w:t>
            </w:r>
          </w:p>
        </w:tc>
        <w:tc>
          <w:tcPr>
            <w:tcW w:w="4111" w:type="dxa"/>
          </w:tcPr>
          <w:p w14:paraId="06CDB079" w14:textId="4EFE9F7A" w:rsidR="00F32CAF" w:rsidRPr="00F32CAF" w:rsidRDefault="008028B1" w:rsidP="008028B1">
            <w:pPr>
              <w:autoSpaceDE w:val="0"/>
              <w:autoSpaceDN w:val="0"/>
              <w:adjustRightInd w:val="0"/>
              <w:spacing w:before="200" w:after="200" w:line="276" w:lineRule="auto"/>
              <w:contextualSpacing/>
              <w:rPr>
                <w:rFonts w:ascii="Arial" w:eastAsia="Arial" w:hAnsi="Arial" w:cs="Arial"/>
                <w:color w:val="000000"/>
              </w:rPr>
            </w:pPr>
            <w:r w:rsidRPr="00F32CAF">
              <w:rPr>
                <w:rFonts w:ascii="Arial" w:eastAsia="Arial" w:hAnsi="Arial" w:cs="Arial"/>
                <w:color w:val="000000"/>
              </w:rPr>
              <w:t>Nude</w:t>
            </w:r>
            <w:r>
              <w:rPr>
                <w:rFonts w:ascii="Arial" w:eastAsia="Arial" w:hAnsi="Arial" w:cs="Arial"/>
                <w:color w:val="000000"/>
              </w:rPr>
              <w:t>s</w:t>
            </w:r>
            <w:r w:rsidRPr="00F32CAF">
              <w:rPr>
                <w:rFonts w:ascii="Arial" w:eastAsia="Arial" w:hAnsi="Arial" w:cs="Arial"/>
                <w:color w:val="000000"/>
              </w:rPr>
              <w:t xml:space="preserve"> and Semi-</w:t>
            </w:r>
            <w:r>
              <w:rPr>
                <w:rFonts w:ascii="Arial" w:eastAsia="Arial" w:hAnsi="Arial" w:cs="Arial"/>
                <w:color w:val="000000"/>
              </w:rPr>
              <w:t>N</w:t>
            </w:r>
            <w:r w:rsidRPr="00F32CAF">
              <w:rPr>
                <w:rFonts w:ascii="Arial" w:eastAsia="Arial" w:hAnsi="Arial" w:cs="Arial"/>
                <w:color w:val="000000"/>
              </w:rPr>
              <w:t>ude</w:t>
            </w:r>
            <w:r>
              <w:rPr>
                <w:rFonts w:ascii="Arial" w:eastAsia="Arial" w:hAnsi="Arial" w:cs="Arial"/>
                <w:color w:val="000000"/>
              </w:rPr>
              <w:t>s</w:t>
            </w:r>
            <w:r w:rsidRPr="00F32CAF">
              <w:rPr>
                <w:rFonts w:ascii="Arial" w:eastAsia="Arial" w:hAnsi="Arial" w:cs="Arial"/>
                <w:color w:val="000000"/>
              </w:rPr>
              <w:t xml:space="preserve"> </w:t>
            </w:r>
            <w:r>
              <w:rPr>
                <w:rFonts w:ascii="Arial" w:eastAsia="Arial" w:hAnsi="Arial" w:cs="Arial"/>
                <w:color w:val="000000"/>
              </w:rPr>
              <w:t>(including where generated by AI)</w:t>
            </w:r>
          </w:p>
        </w:tc>
        <w:tc>
          <w:tcPr>
            <w:tcW w:w="850" w:type="dxa"/>
            <w:shd w:val="clear" w:color="auto" w:fill="D9D9D9" w:themeFill="background1" w:themeFillShade="D9"/>
          </w:tcPr>
          <w:p w14:paraId="1BF7B76C" w14:textId="5EDF9F59"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09447D2F" w14:textId="45D1ACCF"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453D4FE4" w14:textId="77777777" w:rsidTr="003E4513">
        <w:trPr>
          <w:trHeight w:val="553"/>
        </w:trPr>
        <w:tc>
          <w:tcPr>
            <w:tcW w:w="709" w:type="dxa"/>
          </w:tcPr>
          <w:p w14:paraId="7A0138D9"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14</w:t>
            </w:r>
          </w:p>
        </w:tc>
        <w:tc>
          <w:tcPr>
            <w:tcW w:w="4111" w:type="dxa"/>
          </w:tcPr>
          <w:p w14:paraId="1BEED552" w14:textId="5E5F3A44" w:rsidR="00F32CAF" w:rsidRPr="00F32CAF" w:rsidRDefault="008028B1"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Pupils who need a Social Worker</w:t>
            </w:r>
          </w:p>
        </w:tc>
        <w:tc>
          <w:tcPr>
            <w:tcW w:w="850" w:type="dxa"/>
            <w:shd w:val="clear" w:color="auto" w:fill="D9D9D9" w:themeFill="background1" w:themeFillShade="D9"/>
          </w:tcPr>
          <w:p w14:paraId="347A6143" w14:textId="43F0FB6A"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55F22333" w14:textId="17DF630F"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2B83E9FC" w14:textId="77777777" w:rsidTr="003E4513">
        <w:trPr>
          <w:trHeight w:val="553"/>
        </w:trPr>
        <w:tc>
          <w:tcPr>
            <w:tcW w:w="709" w:type="dxa"/>
          </w:tcPr>
          <w:p w14:paraId="5C2EBB0A"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15</w:t>
            </w:r>
          </w:p>
        </w:tc>
        <w:tc>
          <w:tcPr>
            <w:tcW w:w="4111" w:type="dxa"/>
          </w:tcPr>
          <w:p w14:paraId="07CA46FA" w14:textId="23DBD1C0" w:rsidR="00F32CAF" w:rsidRPr="00F32CAF" w:rsidRDefault="008028B1"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Elective Home Education (EHE)</w:t>
            </w:r>
          </w:p>
        </w:tc>
        <w:tc>
          <w:tcPr>
            <w:tcW w:w="850" w:type="dxa"/>
            <w:shd w:val="clear" w:color="auto" w:fill="D9D9D9" w:themeFill="background1" w:themeFillShade="D9"/>
          </w:tcPr>
          <w:p w14:paraId="76119E36" w14:textId="0EE9E26F"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1CEF8311" w14:textId="14818A68"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29E4295D" w14:textId="77777777" w:rsidTr="003E4513">
        <w:trPr>
          <w:trHeight w:val="561"/>
        </w:trPr>
        <w:tc>
          <w:tcPr>
            <w:tcW w:w="709" w:type="dxa"/>
          </w:tcPr>
          <w:p w14:paraId="7EB434F8"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16</w:t>
            </w:r>
          </w:p>
        </w:tc>
        <w:tc>
          <w:tcPr>
            <w:tcW w:w="4111" w:type="dxa"/>
          </w:tcPr>
          <w:p w14:paraId="626118C9" w14:textId="545038E2" w:rsidR="00F32CAF" w:rsidRPr="00F32CAF" w:rsidRDefault="008028B1" w:rsidP="008028B1">
            <w:pPr>
              <w:autoSpaceDE w:val="0"/>
              <w:autoSpaceDN w:val="0"/>
              <w:adjustRightInd w:val="0"/>
              <w:spacing w:before="200" w:after="200" w:line="276" w:lineRule="auto"/>
              <w:contextualSpacing/>
              <w:rPr>
                <w:rFonts w:ascii="Arial" w:eastAsia="Arial" w:hAnsi="Arial" w:cs="Arial"/>
                <w:color w:val="000000"/>
              </w:rPr>
            </w:pPr>
            <w:r>
              <w:rPr>
                <w:rFonts w:ascii="Arial" w:eastAsia="Arial" w:hAnsi="Arial" w:cs="Arial"/>
                <w:color w:val="000000"/>
              </w:rPr>
              <w:t>Children in the Care/Previous Care of the LA and Children in Kinship Care</w:t>
            </w:r>
          </w:p>
        </w:tc>
        <w:tc>
          <w:tcPr>
            <w:tcW w:w="850" w:type="dxa"/>
            <w:shd w:val="clear" w:color="auto" w:fill="D9D9D9" w:themeFill="background1" w:themeFillShade="D9"/>
          </w:tcPr>
          <w:p w14:paraId="4200B940" w14:textId="3DA07665"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30CFAB1C" w14:textId="2176E40E"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7B6E3AD6" w14:textId="77777777" w:rsidTr="003E4513">
        <w:trPr>
          <w:trHeight w:val="561"/>
        </w:trPr>
        <w:tc>
          <w:tcPr>
            <w:tcW w:w="709" w:type="dxa"/>
          </w:tcPr>
          <w:p w14:paraId="3113A69C"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17</w:t>
            </w:r>
          </w:p>
        </w:tc>
        <w:tc>
          <w:tcPr>
            <w:tcW w:w="4111" w:type="dxa"/>
          </w:tcPr>
          <w:p w14:paraId="59EB6FA2" w14:textId="7F08E337" w:rsidR="00F32CAF" w:rsidRPr="00F32CAF" w:rsidRDefault="008028B1"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Young Carers</w:t>
            </w:r>
          </w:p>
        </w:tc>
        <w:tc>
          <w:tcPr>
            <w:tcW w:w="850" w:type="dxa"/>
            <w:shd w:val="clear" w:color="auto" w:fill="D9D9D9" w:themeFill="background1" w:themeFillShade="D9"/>
          </w:tcPr>
          <w:p w14:paraId="38268633" w14:textId="4FEAD1C3"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38F71F08" w14:textId="6AA1860F"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r w:rsidR="00F32CAF" w:rsidRPr="00F32CAF" w14:paraId="73B77222" w14:textId="77777777" w:rsidTr="003E4513">
        <w:trPr>
          <w:trHeight w:val="553"/>
        </w:trPr>
        <w:tc>
          <w:tcPr>
            <w:tcW w:w="709" w:type="dxa"/>
          </w:tcPr>
          <w:p w14:paraId="4ED42824"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r w:rsidRPr="00F32CAF">
              <w:rPr>
                <w:rFonts w:ascii="Arial" w:eastAsia="Arial" w:hAnsi="Arial" w:cs="Arial"/>
                <w:color w:val="000000"/>
              </w:rPr>
              <w:t>18</w:t>
            </w:r>
          </w:p>
        </w:tc>
        <w:tc>
          <w:tcPr>
            <w:tcW w:w="4111" w:type="dxa"/>
          </w:tcPr>
          <w:p w14:paraId="3C14C56B" w14:textId="47C305D5" w:rsidR="00F32CAF" w:rsidRPr="00F32CAF" w:rsidRDefault="008028B1" w:rsidP="00F32CAF">
            <w:pPr>
              <w:autoSpaceDE w:val="0"/>
              <w:autoSpaceDN w:val="0"/>
              <w:adjustRightInd w:val="0"/>
              <w:spacing w:before="200" w:after="200" w:line="276" w:lineRule="auto"/>
              <w:contextualSpacing/>
              <w:jc w:val="both"/>
              <w:rPr>
                <w:rFonts w:ascii="Arial" w:eastAsia="Arial" w:hAnsi="Arial" w:cs="Arial"/>
                <w:color w:val="000000"/>
              </w:rPr>
            </w:pPr>
            <w:r>
              <w:rPr>
                <w:rFonts w:ascii="Arial" w:eastAsia="Arial" w:hAnsi="Arial" w:cs="Arial"/>
                <w:color w:val="000000"/>
              </w:rPr>
              <w:t>Pupils with SEND, Disabilities or Health Issues</w:t>
            </w:r>
          </w:p>
        </w:tc>
        <w:tc>
          <w:tcPr>
            <w:tcW w:w="850" w:type="dxa"/>
            <w:shd w:val="clear" w:color="auto" w:fill="D9D9D9" w:themeFill="background1" w:themeFillShade="D9"/>
          </w:tcPr>
          <w:p w14:paraId="03E679A2"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c>
          <w:tcPr>
            <w:tcW w:w="4536" w:type="dxa"/>
            <w:shd w:val="clear" w:color="auto" w:fill="D9D9D9" w:themeFill="background1" w:themeFillShade="D9"/>
          </w:tcPr>
          <w:p w14:paraId="3BD4F493" w14:textId="77777777" w:rsidR="00F32CAF" w:rsidRPr="00F32CAF" w:rsidRDefault="00F32CAF" w:rsidP="00F32CAF">
            <w:pPr>
              <w:autoSpaceDE w:val="0"/>
              <w:autoSpaceDN w:val="0"/>
              <w:adjustRightInd w:val="0"/>
              <w:spacing w:before="200" w:after="200" w:line="276" w:lineRule="auto"/>
              <w:contextualSpacing/>
              <w:jc w:val="both"/>
              <w:rPr>
                <w:rFonts w:ascii="Arial" w:eastAsia="Arial" w:hAnsi="Arial" w:cs="Arial"/>
                <w:color w:val="000000"/>
              </w:rPr>
            </w:pPr>
          </w:p>
        </w:tc>
      </w:tr>
    </w:tbl>
    <w:p w14:paraId="5AEF8F5C" w14:textId="52ACC0BE" w:rsidR="002326EA" w:rsidRDefault="00F32CAF">
      <w:pPr>
        <w:pStyle w:val="ListParagraph"/>
        <w:numPr>
          <w:ilvl w:val="0"/>
          <w:numId w:val="30"/>
        </w:numPr>
        <w:spacing w:after="0"/>
        <w:rPr>
          <w:rFonts w:ascii="Helvetica" w:hAnsi="Helvetica" w:cs="Arial"/>
          <w:b/>
          <w:bCs/>
          <w:sz w:val="22"/>
          <w:szCs w:val="22"/>
        </w:rPr>
      </w:pPr>
      <w:r w:rsidRPr="00225E40">
        <w:rPr>
          <w:rFonts w:cs="Arial"/>
          <w:b/>
          <w:bCs/>
          <w:highlight w:val="lightGray"/>
        </w:rPr>
        <w:br w:type="page"/>
      </w:r>
      <w:r w:rsidRPr="00DB051F">
        <w:rPr>
          <w:rFonts w:ascii="Helvetica" w:hAnsi="Helvetica" w:cs="Arial"/>
          <w:b/>
          <w:bCs/>
          <w:sz w:val="22"/>
          <w:szCs w:val="22"/>
        </w:rPr>
        <w:lastRenderedPageBreak/>
        <w:t>Context and Rationale</w:t>
      </w:r>
    </w:p>
    <w:p w14:paraId="4DE503C9" w14:textId="77777777" w:rsidR="00DB051F" w:rsidRPr="00DB051F" w:rsidRDefault="00DB051F" w:rsidP="00DB051F">
      <w:pPr>
        <w:pStyle w:val="ListParagraph"/>
        <w:spacing w:after="0"/>
        <w:rPr>
          <w:rFonts w:ascii="Helvetica" w:hAnsi="Helvetica" w:cs="Arial"/>
          <w:b/>
          <w:bCs/>
          <w:sz w:val="22"/>
          <w:szCs w:val="22"/>
        </w:rPr>
      </w:pPr>
    </w:p>
    <w:p w14:paraId="0FC53475" w14:textId="620485A8" w:rsidR="00F32CAF" w:rsidRPr="00DB051F" w:rsidRDefault="002326EA" w:rsidP="007E2514">
      <w:pPr>
        <w:pBdr>
          <w:top w:val="nil"/>
          <w:left w:val="nil"/>
          <w:bottom w:val="nil"/>
          <w:right w:val="nil"/>
          <w:between w:val="nil"/>
        </w:pBdr>
        <w:autoSpaceDE w:val="0"/>
        <w:autoSpaceDN w:val="0"/>
        <w:adjustRightInd w:val="0"/>
        <w:spacing w:after="120" w:line="240" w:lineRule="auto"/>
        <w:rPr>
          <w:rFonts w:ascii="Helvetica" w:eastAsia="Calibri" w:hAnsi="Helvetica" w:cs="Arial"/>
          <w:color w:val="000000"/>
          <w:sz w:val="21"/>
          <w:szCs w:val="21"/>
        </w:rPr>
      </w:pPr>
      <w:r w:rsidRPr="00DB051F">
        <w:rPr>
          <w:rFonts w:ascii="Helvetica" w:hAnsi="Helvetica" w:cs="Arial"/>
          <w:color w:val="000000" w:themeColor="text1"/>
          <w:sz w:val="21"/>
          <w:szCs w:val="21"/>
        </w:rPr>
        <w:t xml:space="preserve">St Patrick’s Catholic Primary School </w:t>
      </w:r>
      <w:r w:rsidR="00F32CAF" w:rsidRPr="00DB051F">
        <w:rPr>
          <w:rFonts w:ascii="Helvetica" w:eastAsia="Calibri" w:hAnsi="Helvetica" w:cs="Arial"/>
          <w:color w:val="000000"/>
          <w:sz w:val="21"/>
          <w:szCs w:val="21"/>
        </w:rPr>
        <w:t xml:space="preserve">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w:t>
      </w:r>
    </w:p>
    <w:p w14:paraId="1B7A2C1F" w14:textId="77777777" w:rsidR="00F32CAF" w:rsidRPr="00DB051F" w:rsidRDefault="00F32CAF" w:rsidP="007E2514">
      <w:pPr>
        <w:autoSpaceDE w:val="0"/>
        <w:autoSpaceDN w:val="0"/>
        <w:adjustRightInd w:val="0"/>
        <w:spacing w:after="120" w:line="240" w:lineRule="auto"/>
        <w:rPr>
          <w:rFonts w:ascii="Helvetica" w:eastAsia="Calibri" w:hAnsi="Helvetica" w:cs="Arial"/>
          <w:color w:val="000000"/>
          <w:sz w:val="21"/>
          <w:szCs w:val="21"/>
        </w:rPr>
      </w:pPr>
      <w:r w:rsidRPr="00DB051F">
        <w:rPr>
          <w:rFonts w:ascii="Helvetica" w:eastAsia="Calibri" w:hAnsi="Helvetica" w:cs="Arial"/>
          <w:color w:val="000000"/>
          <w:sz w:val="21"/>
          <w:szCs w:val="21"/>
        </w:rPr>
        <w:t xml:space="preserve">This policy will give clear direction to all stakeholders about expectations and our legal and moral responsibility to safeguard and promote the welfare of all children at our school. </w:t>
      </w:r>
    </w:p>
    <w:p w14:paraId="38FB5CE8" w14:textId="60D7DA80" w:rsidR="00F32CAF" w:rsidRPr="00DB051F" w:rsidRDefault="002326EA" w:rsidP="007E2514">
      <w:pPr>
        <w:autoSpaceDE w:val="0"/>
        <w:autoSpaceDN w:val="0"/>
        <w:adjustRightInd w:val="0"/>
        <w:spacing w:after="120" w:line="240" w:lineRule="auto"/>
        <w:rPr>
          <w:rFonts w:ascii="Helvetica" w:eastAsia="Calibri" w:hAnsi="Helvetica" w:cs="Arial"/>
          <w:color w:val="000000"/>
          <w:sz w:val="21"/>
          <w:szCs w:val="21"/>
        </w:rPr>
      </w:pPr>
      <w:r w:rsidRPr="00DB051F">
        <w:rPr>
          <w:rFonts w:ascii="Helvetica" w:hAnsi="Helvetica" w:cs="Arial"/>
          <w:color w:val="000000" w:themeColor="text1"/>
          <w:sz w:val="21"/>
          <w:szCs w:val="21"/>
        </w:rPr>
        <w:t xml:space="preserve">St Patrick’s Catholic Primary School </w:t>
      </w:r>
      <w:r w:rsidR="00F32CAF" w:rsidRPr="00DB051F">
        <w:rPr>
          <w:rFonts w:ascii="Helvetica" w:eastAsia="Arial" w:hAnsi="Helvetica" w:cs="Arial"/>
          <w:color w:val="000000"/>
          <w:sz w:val="21"/>
          <w:szCs w:val="21"/>
        </w:rPr>
        <w:t xml:space="preserve">is committed to safeguarding and promoting the physical, mental and emotional welfare of every pupil. We implement a whole-school preventative approach to managing safeguarding concerns, ensuring that the wellbeing of pupils is at the forefront of all action taken. We recognise that </w:t>
      </w:r>
      <w:r w:rsidR="00F32CAF" w:rsidRPr="00DB051F">
        <w:rPr>
          <w:rFonts w:ascii="Helvetica" w:eastAsia="Arial" w:hAnsi="Helvetica" w:cs="Arial"/>
          <w:b/>
          <w:bCs/>
          <w:color w:val="000000"/>
          <w:sz w:val="21"/>
          <w:szCs w:val="21"/>
        </w:rPr>
        <w:t>n</w:t>
      </w:r>
      <w:r w:rsidR="00F32CAF" w:rsidRPr="00DB051F">
        <w:rPr>
          <w:rFonts w:ascii="Helvetica" w:eastAsia="Calibri" w:hAnsi="Helvetica" w:cs="Arial"/>
          <w:b/>
          <w:bCs/>
          <w:color w:val="000000"/>
          <w:sz w:val="21"/>
          <w:szCs w:val="21"/>
        </w:rPr>
        <w:t>o single professional can have a full picture</w:t>
      </w:r>
      <w:r w:rsidR="00F32CAF" w:rsidRPr="00DB051F">
        <w:rPr>
          <w:rFonts w:ascii="Helvetica" w:eastAsia="Calibri" w:hAnsi="Helvetica" w:cs="Arial"/>
          <w:color w:val="000000"/>
          <w:sz w:val="21"/>
          <w:szCs w:val="21"/>
        </w:rPr>
        <w:t xml:space="preserve"> of a child’s needs and circumstances. If children and families are to receive the right help at the right time, </w:t>
      </w:r>
      <w:r w:rsidR="00F32CAF" w:rsidRPr="00DB051F">
        <w:rPr>
          <w:rFonts w:ascii="Helvetica" w:eastAsia="Calibri" w:hAnsi="Helvetica" w:cs="Arial"/>
          <w:b/>
          <w:color w:val="000000"/>
          <w:sz w:val="21"/>
          <w:szCs w:val="21"/>
        </w:rPr>
        <w:t>everyone</w:t>
      </w:r>
      <w:r w:rsidR="00F32CAF" w:rsidRPr="00DB051F">
        <w:rPr>
          <w:rFonts w:ascii="Helvetica" w:eastAsia="Calibri" w:hAnsi="Helvetica" w:cs="Arial"/>
          <w:color w:val="000000"/>
          <w:sz w:val="21"/>
          <w:szCs w:val="21"/>
        </w:rPr>
        <w:t xml:space="preserve"> who comes into contact with them has a role to play in identifying concerns, sharing information and taking prompt action.</w:t>
      </w:r>
    </w:p>
    <w:p w14:paraId="1E27FA3D" w14:textId="311D5E62" w:rsidR="00F32CAF" w:rsidRPr="00DB051F" w:rsidRDefault="00F32CAF" w:rsidP="007E2514">
      <w:pPr>
        <w:autoSpaceDE w:val="0"/>
        <w:autoSpaceDN w:val="0"/>
        <w:adjustRightInd w:val="0"/>
        <w:spacing w:after="120" w:line="240" w:lineRule="auto"/>
        <w:rPr>
          <w:rFonts w:ascii="Helvetica" w:eastAsia="Arial" w:hAnsi="Helvetica" w:cs="Arial"/>
          <w:color w:val="000000"/>
          <w:sz w:val="21"/>
          <w:szCs w:val="21"/>
        </w:rPr>
      </w:pPr>
      <w:r w:rsidRPr="00DB051F">
        <w:rPr>
          <w:rFonts w:ascii="Helvetica" w:eastAsia="Arial" w:hAnsi="Helvetica" w:cs="Arial"/>
          <w:color w:val="000000"/>
          <w:sz w:val="21"/>
          <w:szCs w:val="21"/>
        </w:rPr>
        <w:t xml:space="preserve">This policy sets out a clear and consistent framework for delivering this </w:t>
      </w:r>
      <w:r w:rsidR="00F35E2E" w:rsidRPr="00DB051F">
        <w:rPr>
          <w:rFonts w:ascii="Helvetica" w:eastAsia="Arial" w:hAnsi="Helvetica" w:cs="Arial"/>
          <w:color w:val="000000"/>
          <w:sz w:val="21"/>
          <w:szCs w:val="21"/>
        </w:rPr>
        <w:t>statement</w:t>
      </w:r>
      <w:r w:rsidRPr="00DB051F">
        <w:rPr>
          <w:rFonts w:ascii="Helvetica" w:eastAsia="Arial" w:hAnsi="Helvetica" w:cs="Arial"/>
          <w:color w:val="000000"/>
          <w:sz w:val="21"/>
          <w:szCs w:val="21"/>
        </w:rPr>
        <w:t xml:space="preserve">, in line with safeguarding legislation and statutory guidance. It will be achieved by: </w:t>
      </w:r>
    </w:p>
    <w:p w14:paraId="7EB7B459" w14:textId="77777777" w:rsidR="00F32CAF" w:rsidRPr="00DB051F" w:rsidRDefault="00F32CAF">
      <w:pPr>
        <w:numPr>
          <w:ilvl w:val="0"/>
          <w:numId w:val="9"/>
        </w:numPr>
        <w:autoSpaceDE w:val="0"/>
        <w:autoSpaceDN w:val="0"/>
        <w:adjustRightInd w:val="0"/>
        <w:spacing w:before="120" w:after="120" w:line="276" w:lineRule="auto"/>
        <w:contextualSpacing/>
        <w:rPr>
          <w:rFonts w:ascii="Helvetica" w:eastAsia="Arial" w:hAnsi="Helvetica" w:cs="Arial"/>
          <w:color w:val="000000"/>
          <w:sz w:val="21"/>
          <w:szCs w:val="21"/>
        </w:rPr>
      </w:pPr>
      <w:r w:rsidRPr="00DB051F">
        <w:rPr>
          <w:rFonts w:ascii="Helvetica" w:eastAsia="Arial" w:hAnsi="Helvetica" w:cs="Arial"/>
          <w:color w:val="000000"/>
          <w:sz w:val="21"/>
          <w:szCs w:val="21"/>
        </w:rPr>
        <w:t xml:space="preserve">Ensuring that members of the </w:t>
      </w:r>
      <w:r w:rsidRPr="00DB051F">
        <w:rPr>
          <w:rFonts w:ascii="Helvetica" w:eastAsia="Arial" w:hAnsi="Helvetica" w:cs="Arial"/>
          <w:color w:val="000000" w:themeColor="text1"/>
          <w:sz w:val="21"/>
          <w:szCs w:val="21"/>
        </w:rPr>
        <w:t xml:space="preserve">governing board, the headteacher, staff and all stakeholders </w:t>
      </w:r>
      <w:r w:rsidRPr="00DB051F">
        <w:rPr>
          <w:rFonts w:ascii="Helvetica" w:eastAsia="Arial" w:hAnsi="Helvetica" w:cs="Arial"/>
          <w:color w:val="000000"/>
          <w:sz w:val="21"/>
          <w:szCs w:val="21"/>
        </w:rPr>
        <w:t xml:space="preserve">understand their responsibilities under safeguarding legislation and statutory guidance, are alert to the signs of child abuse, and know to refer concerns to the DSL. In addition, to ensure that staff are aware that ANYONE can make a referral and understand professional challenge. </w:t>
      </w:r>
    </w:p>
    <w:p w14:paraId="688EB164" w14:textId="77777777" w:rsidR="00F32CAF" w:rsidRPr="00DB051F" w:rsidRDefault="00F32CAF">
      <w:pPr>
        <w:numPr>
          <w:ilvl w:val="0"/>
          <w:numId w:val="9"/>
        </w:numPr>
        <w:autoSpaceDE w:val="0"/>
        <w:autoSpaceDN w:val="0"/>
        <w:adjustRightInd w:val="0"/>
        <w:spacing w:before="120" w:after="120" w:line="276" w:lineRule="auto"/>
        <w:contextualSpacing/>
        <w:rPr>
          <w:rFonts w:ascii="Helvetica" w:eastAsia="Arial" w:hAnsi="Helvetica" w:cs="Arial"/>
          <w:color w:val="000000"/>
          <w:sz w:val="21"/>
          <w:szCs w:val="21"/>
        </w:rPr>
      </w:pPr>
      <w:r w:rsidRPr="00DB051F">
        <w:rPr>
          <w:rFonts w:ascii="Helvetica" w:eastAsia="Arial" w:hAnsi="Helvetica" w:cs="Arial"/>
          <w:color w:val="000000"/>
          <w:sz w:val="21"/>
          <w:szCs w:val="21"/>
        </w:rPr>
        <w:t>Teaching pupils how to keep safe and recognise behaviour that is unacceptable.</w:t>
      </w:r>
    </w:p>
    <w:p w14:paraId="45383B4B" w14:textId="77777777" w:rsidR="00F32CAF" w:rsidRPr="00DB051F" w:rsidRDefault="00F32CAF">
      <w:pPr>
        <w:numPr>
          <w:ilvl w:val="0"/>
          <w:numId w:val="9"/>
        </w:numPr>
        <w:autoSpaceDE w:val="0"/>
        <w:autoSpaceDN w:val="0"/>
        <w:adjustRightInd w:val="0"/>
        <w:spacing w:before="120" w:after="120" w:line="276" w:lineRule="auto"/>
        <w:contextualSpacing/>
        <w:rPr>
          <w:rFonts w:ascii="Helvetica" w:eastAsia="Arial" w:hAnsi="Helvetica" w:cs="Arial"/>
          <w:color w:val="000000"/>
          <w:sz w:val="21"/>
          <w:szCs w:val="21"/>
        </w:rPr>
      </w:pPr>
      <w:r w:rsidRPr="00DB051F">
        <w:rPr>
          <w:rFonts w:ascii="Helvetica" w:eastAsia="Arial" w:hAnsi="Helvetica" w:cs="Arial"/>
          <w:color w:val="000000"/>
          <w:sz w:val="21"/>
          <w:szCs w:val="21"/>
        </w:rPr>
        <w:t>Identifying and making provision for any pupil that has been subject to, or is at risk of, abuse, neglect, or exploitation.</w:t>
      </w:r>
    </w:p>
    <w:p w14:paraId="194790A7" w14:textId="77777777" w:rsidR="00F32CAF" w:rsidRPr="00DB051F" w:rsidRDefault="00F32CAF">
      <w:pPr>
        <w:numPr>
          <w:ilvl w:val="0"/>
          <w:numId w:val="9"/>
        </w:numPr>
        <w:autoSpaceDE w:val="0"/>
        <w:autoSpaceDN w:val="0"/>
        <w:adjustRightInd w:val="0"/>
        <w:spacing w:before="120" w:after="120" w:line="276" w:lineRule="auto"/>
        <w:contextualSpacing/>
        <w:rPr>
          <w:rFonts w:ascii="Helvetica" w:eastAsia="Arial" w:hAnsi="Helvetica" w:cs="Arial"/>
          <w:color w:val="000000"/>
          <w:sz w:val="21"/>
          <w:szCs w:val="21"/>
        </w:rPr>
      </w:pPr>
      <w:r w:rsidRPr="00DB051F">
        <w:rPr>
          <w:rFonts w:ascii="Helvetica" w:eastAsia="Arial" w:hAnsi="Helvetica" w:cs="Arial"/>
          <w:color w:val="000000"/>
          <w:sz w:val="21"/>
          <w:szCs w:val="21"/>
        </w:rPr>
        <w:t>Creating a culture of safer recruitment by adopting procedures that help deter, reject or identify people who might pose a risk to children.</w:t>
      </w:r>
    </w:p>
    <w:p w14:paraId="6985196D" w14:textId="77777777" w:rsidR="00F32CAF" w:rsidRPr="00DB051F" w:rsidRDefault="00F32CAF">
      <w:pPr>
        <w:numPr>
          <w:ilvl w:val="0"/>
          <w:numId w:val="9"/>
        </w:numPr>
        <w:autoSpaceDE w:val="0"/>
        <w:autoSpaceDN w:val="0"/>
        <w:adjustRightInd w:val="0"/>
        <w:spacing w:before="120" w:after="120" w:line="276" w:lineRule="auto"/>
        <w:contextualSpacing/>
        <w:rPr>
          <w:rFonts w:ascii="Helvetica" w:eastAsia="Arial" w:hAnsi="Helvetica" w:cs="Arial"/>
          <w:color w:val="000000"/>
          <w:sz w:val="21"/>
          <w:szCs w:val="21"/>
        </w:rPr>
      </w:pPr>
      <w:r w:rsidRPr="00DB051F">
        <w:rPr>
          <w:rFonts w:ascii="Helvetica" w:eastAsia="Calibri" w:hAnsi="Helvetica" w:cs="Arial"/>
          <w:color w:val="000000"/>
          <w:sz w:val="21"/>
          <w:szCs w:val="21"/>
        </w:rPr>
        <w:t>Endeavour to provide a safe and welcoming environment where children are respected and valued; where the voice of the child is listened to and is paramount.</w:t>
      </w:r>
    </w:p>
    <w:p w14:paraId="1785A3BB" w14:textId="253C7F24" w:rsidR="001E293D" w:rsidRPr="00DB051F" w:rsidRDefault="00F32CAF">
      <w:pPr>
        <w:numPr>
          <w:ilvl w:val="0"/>
          <w:numId w:val="9"/>
        </w:numPr>
        <w:autoSpaceDE w:val="0"/>
        <w:autoSpaceDN w:val="0"/>
        <w:adjustRightInd w:val="0"/>
        <w:spacing w:before="120" w:after="120" w:line="276" w:lineRule="auto"/>
        <w:contextualSpacing/>
        <w:rPr>
          <w:rFonts w:ascii="Helvetica" w:eastAsia="Calibri" w:hAnsi="Helvetica" w:cs="Arial"/>
          <w:color w:val="000000"/>
          <w:sz w:val="21"/>
          <w:szCs w:val="21"/>
        </w:rPr>
      </w:pPr>
      <w:r w:rsidRPr="00DB051F">
        <w:rPr>
          <w:rFonts w:ascii="Helvetica" w:eastAsia="Calibri" w:hAnsi="Helvetica" w:cs="Arial"/>
          <w:color w:val="000000"/>
          <w:sz w:val="21"/>
          <w:szCs w:val="21"/>
        </w:rPr>
        <w:t xml:space="preserve">Where it is believed that a child is at risk of or is suffering significant harm, the school will follow the procedures set out by our local </w:t>
      </w:r>
      <w:r w:rsidR="00453438" w:rsidRPr="00DB051F">
        <w:rPr>
          <w:rFonts w:ascii="Helvetica" w:eastAsia="Calibri" w:hAnsi="Helvetica" w:cs="Arial"/>
          <w:color w:val="000000"/>
          <w:sz w:val="21"/>
          <w:szCs w:val="21"/>
        </w:rPr>
        <w:t xml:space="preserve">Lancashire </w:t>
      </w:r>
      <w:r w:rsidRPr="00DB051F">
        <w:rPr>
          <w:rFonts w:ascii="Helvetica" w:eastAsia="Calibri" w:hAnsi="Helvetica" w:cs="Arial"/>
          <w:color w:val="000000"/>
          <w:sz w:val="21"/>
          <w:szCs w:val="21"/>
        </w:rPr>
        <w:t xml:space="preserve">Safeguarding Children Partnership arrangements. </w:t>
      </w:r>
      <w:hyperlink r:id="rId9" w:history="1">
        <w:r w:rsidR="006577D0" w:rsidRPr="00DB051F">
          <w:rPr>
            <w:rStyle w:val="Hyperlink"/>
            <w:rFonts w:ascii="Helvetica" w:eastAsia="Calibri" w:hAnsi="Helvetica"/>
            <w:sz w:val="21"/>
            <w:szCs w:val="21"/>
          </w:rPr>
          <w:t>Reporting &amp; Support - Children's Safeguarding Assurance Partnership (safeguardingpartnership.org.uk)</w:t>
        </w:r>
      </w:hyperlink>
      <w:r w:rsidR="006577D0" w:rsidRPr="00DB051F">
        <w:rPr>
          <w:rFonts w:ascii="Helvetica" w:eastAsia="Calibri" w:hAnsi="Helvetica" w:cs="Arial"/>
          <w:color w:val="000000"/>
          <w:sz w:val="21"/>
          <w:szCs w:val="21"/>
        </w:rPr>
        <w:t xml:space="preserve"> </w:t>
      </w:r>
    </w:p>
    <w:p w14:paraId="78A5C8F8" w14:textId="261F520A" w:rsidR="001E293D" w:rsidRPr="00DB051F" w:rsidRDefault="001E293D">
      <w:pPr>
        <w:numPr>
          <w:ilvl w:val="0"/>
          <w:numId w:val="9"/>
        </w:numPr>
        <w:autoSpaceDE w:val="0"/>
        <w:autoSpaceDN w:val="0"/>
        <w:adjustRightInd w:val="0"/>
        <w:spacing w:before="120" w:after="120" w:line="276" w:lineRule="auto"/>
        <w:contextualSpacing/>
        <w:rPr>
          <w:rFonts w:ascii="Helvetica" w:eastAsia="Calibri" w:hAnsi="Helvetica" w:cs="Arial"/>
          <w:color w:val="000000"/>
          <w:sz w:val="21"/>
          <w:szCs w:val="21"/>
        </w:rPr>
      </w:pPr>
      <w:r w:rsidRPr="00DB051F">
        <w:rPr>
          <w:rFonts w:ascii="Helvetica" w:eastAsia="Calibri" w:hAnsi="Helvetica" w:cs="Arial"/>
          <w:color w:val="000000"/>
          <w:sz w:val="21"/>
          <w:szCs w:val="21"/>
        </w:rPr>
        <w:t xml:space="preserve">The school will have due regard to Lancashire Children's Safeguarding Assurance Partnership (CSAP) Procedures Manual. </w:t>
      </w:r>
    </w:p>
    <w:p w14:paraId="0F023FB1" w14:textId="0D2EFE9C" w:rsidR="00F32CAF" w:rsidRPr="00DB051F" w:rsidRDefault="00E95AF5" w:rsidP="007E2514">
      <w:pPr>
        <w:autoSpaceDE w:val="0"/>
        <w:autoSpaceDN w:val="0"/>
        <w:adjustRightInd w:val="0"/>
        <w:spacing w:before="120" w:after="120" w:line="276" w:lineRule="auto"/>
        <w:ind w:left="360"/>
        <w:contextualSpacing/>
        <w:rPr>
          <w:rFonts w:ascii="Helvetica" w:eastAsia="Calibri" w:hAnsi="Helvetica" w:cs="Arial"/>
          <w:color w:val="000000"/>
          <w:sz w:val="21"/>
          <w:szCs w:val="21"/>
        </w:rPr>
      </w:pPr>
      <w:hyperlink r:id="rId10" w:history="1">
        <w:r w:rsidRPr="00DB051F">
          <w:rPr>
            <w:rStyle w:val="Hyperlink"/>
            <w:rFonts w:ascii="Helvetica" w:eastAsia="Calibri" w:hAnsi="Helvetica"/>
            <w:sz w:val="21"/>
            <w:szCs w:val="21"/>
          </w:rPr>
          <w:t>https://panlancashirescp.trixonline.co.uk/contents/contents</w:t>
        </w:r>
      </w:hyperlink>
    </w:p>
    <w:p w14:paraId="5FF939C1" w14:textId="77777777" w:rsidR="00F32CAF" w:rsidRDefault="00F32CAF" w:rsidP="007E2514">
      <w:pPr>
        <w:autoSpaceDE w:val="0"/>
        <w:autoSpaceDN w:val="0"/>
        <w:adjustRightInd w:val="0"/>
        <w:spacing w:before="120" w:after="120" w:line="240" w:lineRule="auto"/>
        <w:rPr>
          <w:rFonts w:ascii="Arial" w:eastAsia="Calibri" w:hAnsi="Arial" w:cs="Arial"/>
          <w:b/>
          <w:bCs/>
          <w:color w:val="000000"/>
        </w:rPr>
      </w:pPr>
    </w:p>
    <w:p w14:paraId="5AC5C883"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b/>
          <w:bCs/>
          <w:color w:val="00B050"/>
          <w:highlight w:val="cyan"/>
        </w:rPr>
      </w:pPr>
      <w:r w:rsidRPr="00100431">
        <w:rPr>
          <w:rFonts w:ascii="Helvetica" w:eastAsia="Calibri" w:hAnsi="Helvetica" w:cs="Arial"/>
          <w:b/>
          <w:bCs/>
        </w:rPr>
        <w:t>Commitment</w:t>
      </w:r>
    </w:p>
    <w:p w14:paraId="70AA3004" w14:textId="163D5303" w:rsidR="004E65A3" w:rsidRPr="00100431" w:rsidRDefault="00100431"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St Patrick’s Catholic Primary School</w:t>
      </w:r>
      <w:r w:rsidR="004E65A3" w:rsidRPr="00100431">
        <w:rPr>
          <w:rFonts w:ascii="Helvetica" w:eastAsia="Calibri" w:hAnsi="Helvetica" w:cs="Arial"/>
          <w:color w:val="000000" w:themeColor="text1"/>
          <w:sz w:val="21"/>
          <w:szCs w:val="21"/>
        </w:rPr>
        <w:t xml:space="preserve"> is committed to safeguarding and promoting the physical, mental and emotional welfare of every pupil, both inside and outside of their schools / college premises. We recognise that safeguarding is </w:t>
      </w:r>
      <w:r w:rsidR="004E65A3" w:rsidRPr="00100431">
        <w:rPr>
          <w:rFonts w:ascii="Helvetica" w:eastAsia="Calibri" w:hAnsi="Helvetica" w:cs="Arial"/>
          <w:b/>
          <w:bCs/>
          <w:color w:val="000000" w:themeColor="text1"/>
          <w:sz w:val="21"/>
          <w:szCs w:val="21"/>
        </w:rPr>
        <w:t>everyone's responsibility</w:t>
      </w:r>
      <w:r w:rsidR="004E65A3" w:rsidRPr="00100431">
        <w:rPr>
          <w:rFonts w:ascii="Helvetica" w:eastAsia="Calibri" w:hAnsi="Helvetica" w:cs="Arial"/>
          <w:color w:val="000000" w:themeColor="text1"/>
          <w:sz w:val="21"/>
          <w:szCs w:val="21"/>
        </w:rPr>
        <w:t xml:space="preserve"> and that the welfare of the child is paramount.</w:t>
      </w:r>
    </w:p>
    <w:p w14:paraId="4C00EEE8" w14:textId="753B1FC7" w:rsidR="004E65A3"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We are committed to providing a safe, supportive environment </w:t>
      </w:r>
      <w:r w:rsidR="001E5F5B">
        <w:rPr>
          <w:rFonts w:ascii="Helvetica" w:eastAsia="Calibri" w:hAnsi="Helvetica" w:cs="Arial"/>
          <w:color w:val="000000" w:themeColor="text1"/>
          <w:sz w:val="21"/>
          <w:szCs w:val="21"/>
        </w:rPr>
        <w:t xml:space="preserve">promoting an inclusive, anti-discriminatory culture where racism, and other forms of discriminatory behaviour are recognised, challenged and addressed as part of schools safeguarding responsibilities. All staff and governors will ensure school is an environment </w:t>
      </w:r>
      <w:r w:rsidRPr="00100431">
        <w:rPr>
          <w:rFonts w:ascii="Helvetica" w:eastAsia="Calibri" w:hAnsi="Helvetica" w:cs="Arial"/>
          <w:color w:val="000000" w:themeColor="text1"/>
          <w:sz w:val="21"/>
          <w:szCs w:val="21"/>
        </w:rPr>
        <w:t xml:space="preserve">where all children and young people are respected, valued, listened to and supported to thrive. We recognise that effective safeguarding </w:t>
      </w:r>
      <w:r w:rsidRPr="00100431">
        <w:rPr>
          <w:rFonts w:ascii="Helvetica" w:eastAsia="Calibri" w:hAnsi="Helvetica" w:cs="Arial"/>
          <w:color w:val="000000" w:themeColor="text1"/>
          <w:sz w:val="21"/>
          <w:szCs w:val="21"/>
        </w:rPr>
        <w:lastRenderedPageBreak/>
        <w:t>requires a whole-school approach and strong partnership working with children, families and other agencies.</w:t>
      </w:r>
    </w:p>
    <w:p w14:paraId="5ADA11DF" w14:textId="175A4986" w:rsidR="004E65A3" w:rsidRPr="00100431" w:rsidRDefault="00100431"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St Patrick’s Catholic Primary School</w:t>
      </w:r>
      <w:r w:rsidR="004E65A3" w:rsidRPr="00100431">
        <w:rPr>
          <w:rFonts w:ascii="Helvetica" w:eastAsia="Calibri" w:hAnsi="Helvetica" w:cs="Arial"/>
          <w:color w:val="000000" w:themeColor="text1"/>
          <w:sz w:val="21"/>
          <w:szCs w:val="21"/>
        </w:rPr>
        <w:t xml:space="preserve"> recognise</w:t>
      </w:r>
      <w:r>
        <w:rPr>
          <w:rFonts w:ascii="Helvetica" w:eastAsia="Calibri" w:hAnsi="Helvetica" w:cs="Arial"/>
          <w:color w:val="000000" w:themeColor="text1"/>
          <w:sz w:val="21"/>
          <w:szCs w:val="21"/>
        </w:rPr>
        <w:t>s</w:t>
      </w:r>
      <w:r w:rsidR="004E65A3" w:rsidRPr="00100431">
        <w:rPr>
          <w:rFonts w:ascii="Helvetica" w:eastAsia="Calibri" w:hAnsi="Helvetica" w:cs="Arial"/>
          <w:color w:val="000000" w:themeColor="text1"/>
          <w:sz w:val="21"/>
          <w:szCs w:val="21"/>
        </w:rPr>
        <w:t xml:space="preserve"> the importance of </w:t>
      </w:r>
      <w:r w:rsidR="004E65A3" w:rsidRPr="00100431">
        <w:rPr>
          <w:rFonts w:ascii="Helvetica" w:eastAsia="Calibri" w:hAnsi="Helvetica" w:cs="Arial"/>
          <w:b/>
          <w:bCs/>
          <w:color w:val="000000" w:themeColor="text1"/>
          <w:sz w:val="21"/>
          <w:szCs w:val="21"/>
        </w:rPr>
        <w:t xml:space="preserve">Family Help </w:t>
      </w:r>
      <w:r w:rsidR="004E65A3" w:rsidRPr="00100431">
        <w:rPr>
          <w:rFonts w:ascii="Helvetica" w:eastAsia="Calibri" w:hAnsi="Helvetica" w:cs="Arial"/>
          <w:color w:val="000000" w:themeColor="text1"/>
          <w:sz w:val="21"/>
          <w:szCs w:val="21"/>
        </w:rPr>
        <w:t xml:space="preserve">and providing support as soon as a need emerges at </w:t>
      </w:r>
      <w:r w:rsidR="004E65A3" w:rsidRPr="00100431">
        <w:rPr>
          <w:rFonts w:ascii="Helvetica" w:eastAsia="Calibri" w:hAnsi="Helvetica" w:cs="Arial"/>
          <w:b/>
          <w:bCs/>
          <w:color w:val="000000" w:themeColor="text1"/>
          <w:sz w:val="21"/>
          <w:szCs w:val="21"/>
        </w:rPr>
        <w:t>any stage</w:t>
      </w:r>
      <w:r w:rsidR="004E65A3" w:rsidRPr="00100431">
        <w:rPr>
          <w:rFonts w:ascii="Helvetica" w:eastAsia="Calibri" w:hAnsi="Helvetica" w:cs="Arial"/>
          <w:color w:val="000000" w:themeColor="text1"/>
          <w:sz w:val="21"/>
          <w:szCs w:val="21"/>
        </w:rPr>
        <w:t xml:space="preserve"> of a child's life. We are committed to identifying concerns at the earliest opportunity and ensuring that children and families receive the right help, at the right time.</w:t>
      </w:r>
    </w:p>
    <w:p w14:paraId="7AEC7ECF"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We recognise that </w:t>
      </w:r>
      <w:r w:rsidRPr="00100431">
        <w:rPr>
          <w:rFonts w:ascii="Helvetica" w:eastAsia="Calibri" w:hAnsi="Helvetica" w:cs="Arial"/>
          <w:b/>
          <w:bCs/>
          <w:color w:val="000000" w:themeColor="text1"/>
          <w:sz w:val="21"/>
          <w:szCs w:val="21"/>
        </w:rPr>
        <w:t>no single practitioner</w:t>
      </w:r>
      <w:r w:rsidRPr="00100431">
        <w:rPr>
          <w:rFonts w:ascii="Helvetica" w:eastAsia="Calibri" w:hAnsi="Helvetica" w:cs="Arial"/>
          <w:color w:val="000000" w:themeColor="text1"/>
          <w:sz w:val="21"/>
          <w:szCs w:val="21"/>
        </w:rPr>
        <w:t xml:space="preserve"> can have a full picture of a child's circumstances and needs. Effective safeguarding requires timely information sharing, </w:t>
      </w:r>
      <w:r w:rsidRPr="00100431">
        <w:rPr>
          <w:rFonts w:ascii="Helvetica" w:eastAsia="Calibri" w:hAnsi="Helvetica" w:cs="Arial"/>
          <w:b/>
          <w:bCs/>
          <w:color w:val="000000" w:themeColor="text1"/>
          <w:sz w:val="21"/>
          <w:szCs w:val="21"/>
        </w:rPr>
        <w:t>professional curiosity</w:t>
      </w:r>
      <w:r w:rsidRPr="00100431">
        <w:rPr>
          <w:rFonts w:ascii="Helvetica" w:eastAsia="Calibri" w:hAnsi="Helvetica" w:cs="Arial"/>
          <w:color w:val="000000" w:themeColor="text1"/>
          <w:sz w:val="21"/>
          <w:szCs w:val="21"/>
        </w:rPr>
        <w:t xml:space="preserve">, </w:t>
      </w:r>
      <w:r w:rsidRPr="00100431">
        <w:rPr>
          <w:rFonts w:ascii="Helvetica" w:eastAsia="Calibri" w:hAnsi="Helvetica" w:cs="Arial"/>
          <w:b/>
          <w:bCs/>
          <w:color w:val="000000" w:themeColor="text1"/>
          <w:sz w:val="21"/>
          <w:szCs w:val="21"/>
        </w:rPr>
        <w:t>professional challenge</w:t>
      </w:r>
      <w:r w:rsidRPr="00100431">
        <w:rPr>
          <w:rFonts w:ascii="Helvetica" w:eastAsia="Calibri" w:hAnsi="Helvetica" w:cs="Arial"/>
          <w:color w:val="000000" w:themeColor="text1"/>
          <w:sz w:val="21"/>
          <w:szCs w:val="21"/>
        </w:rPr>
        <w:t xml:space="preserve"> and effective multi-agency working to ensure children and families receive the right help at the right time. All staff should understand their responsibility to act on concerns and that</w:t>
      </w:r>
      <w:r w:rsidRPr="00100431">
        <w:rPr>
          <w:rFonts w:ascii="Helvetica" w:eastAsia="Calibri" w:hAnsi="Helvetica" w:cs="Arial"/>
          <w:b/>
          <w:bCs/>
          <w:color w:val="000000" w:themeColor="text1"/>
          <w:sz w:val="21"/>
          <w:szCs w:val="21"/>
        </w:rPr>
        <w:t xml:space="preserve"> anyone</w:t>
      </w:r>
      <w:r w:rsidRPr="00100431">
        <w:rPr>
          <w:rFonts w:ascii="Helvetica" w:eastAsia="Calibri" w:hAnsi="Helvetica" w:cs="Arial"/>
          <w:color w:val="000000" w:themeColor="text1"/>
          <w:sz w:val="21"/>
          <w:szCs w:val="21"/>
        </w:rPr>
        <w:t xml:space="preserve"> can make a referral to Children's Social Care where there are concerns about a child's welfare or safety.</w:t>
      </w:r>
    </w:p>
    <w:p w14:paraId="22C37233" w14:textId="7DDF5AB4" w:rsidR="004E65A3" w:rsidRPr="00100431" w:rsidRDefault="00100431" w:rsidP="00100431">
      <w:pPr>
        <w:autoSpaceDE w:val="0"/>
        <w:autoSpaceDN w:val="0"/>
        <w:adjustRightInd w:val="0"/>
        <w:spacing w:after="120" w:line="276" w:lineRule="auto"/>
        <w:rPr>
          <w:rFonts w:ascii="Helvetica" w:eastAsia="Calibri" w:hAnsi="Helvetica" w:cs="Arial"/>
          <w:color w:val="00B050"/>
          <w:sz w:val="21"/>
          <w:szCs w:val="21"/>
          <w:highlight w:val="yellow"/>
        </w:rPr>
      </w:pPr>
      <w:r w:rsidRPr="00100431">
        <w:rPr>
          <w:rFonts w:ascii="Helvetica" w:eastAsia="Calibri" w:hAnsi="Helvetica" w:cs="Arial"/>
          <w:color w:val="000000" w:themeColor="text1"/>
          <w:sz w:val="21"/>
          <w:szCs w:val="21"/>
        </w:rPr>
        <w:t>St Patrick’s Catholic Primary School</w:t>
      </w:r>
      <w:r w:rsidR="004E65A3" w:rsidRPr="00100431">
        <w:rPr>
          <w:rFonts w:ascii="Helvetica" w:eastAsia="Calibri" w:hAnsi="Helvetica" w:cs="Arial"/>
          <w:color w:val="000000" w:themeColor="text1"/>
          <w:sz w:val="21"/>
          <w:szCs w:val="21"/>
        </w:rPr>
        <w:t xml:space="preserve"> provides Early Years Foundation Stage (EYFS) provision for children under the age of five and safeguarding arrangements will be implemented in accordance with the EYFS Statutory Framework, including the safeguarding training requirements for staff and Designated Safeguarding Leads set out within the framework</w:t>
      </w:r>
      <w:r w:rsidR="004E65A3" w:rsidRPr="00100431">
        <w:rPr>
          <w:rFonts w:ascii="Helvetica" w:eastAsia="Calibri" w:hAnsi="Helvetica" w:cs="Arial"/>
          <w:color w:val="00B050"/>
          <w:sz w:val="21"/>
          <w:szCs w:val="21"/>
        </w:rPr>
        <w:t xml:space="preserve">: </w:t>
      </w:r>
      <w:hyperlink r:id="rId11" w:history="1">
        <w:r w:rsidR="004E65A3" w:rsidRPr="00100431">
          <w:rPr>
            <w:rFonts w:ascii="Helvetica" w:hAnsi="Helvetica" w:cs="Arial"/>
            <w:color w:val="0000FF"/>
            <w:sz w:val="21"/>
            <w:szCs w:val="21"/>
            <w:u w:val="single"/>
          </w:rPr>
          <w:t>Early years foundation stage (EYFS) statutory framework - GOV.UK</w:t>
        </w:r>
      </w:hyperlink>
      <w:r w:rsidR="004E65A3" w:rsidRPr="00100431">
        <w:rPr>
          <w:rFonts w:ascii="Helvetica" w:eastAsia="Calibri" w:hAnsi="Helvetica" w:cs="Arial"/>
          <w:color w:val="00B050"/>
          <w:sz w:val="21"/>
          <w:szCs w:val="21"/>
        </w:rPr>
        <w:t xml:space="preserve"> </w:t>
      </w:r>
    </w:p>
    <w:p w14:paraId="3F00D7CF"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volunteers, governors and trustees have a responsibility to contribute to a strong safeguarding culture and to take appropriate action where there are concerns about a child's welfare or safety.</w:t>
      </w:r>
    </w:p>
    <w:p w14:paraId="1E63EC67" w14:textId="439176BA" w:rsidR="004E65A3" w:rsidRPr="00100431" w:rsidRDefault="00100431" w:rsidP="00100431">
      <w:pPr>
        <w:autoSpaceDE w:val="0"/>
        <w:autoSpaceDN w:val="0"/>
        <w:adjustRightInd w:val="0"/>
        <w:spacing w:after="120" w:line="276" w:lineRule="auto"/>
        <w:rPr>
          <w:rFonts w:ascii="Helvetica" w:hAnsi="Helvetica" w:cs="Arial"/>
          <w:sz w:val="21"/>
          <w:szCs w:val="21"/>
        </w:rPr>
      </w:pPr>
      <w:r w:rsidRPr="00100431">
        <w:rPr>
          <w:rFonts w:ascii="Helvetica" w:eastAsia="Calibri" w:hAnsi="Helvetica" w:cs="Arial"/>
          <w:color w:val="000000" w:themeColor="text1"/>
          <w:sz w:val="21"/>
          <w:szCs w:val="21"/>
        </w:rPr>
        <w:t xml:space="preserve">St Patrick’s Catholic Primary School </w:t>
      </w:r>
      <w:r w:rsidR="004E65A3" w:rsidRPr="00100431">
        <w:rPr>
          <w:rFonts w:ascii="Helvetica" w:eastAsia="Calibri" w:hAnsi="Helvetica" w:cs="Arial"/>
          <w:color w:val="000000" w:themeColor="text1"/>
          <w:sz w:val="21"/>
          <w:szCs w:val="21"/>
        </w:rPr>
        <w:t xml:space="preserve">will work in accordance with current safeguarding legislation, statutory guidance and local safeguarding arrangements, including the procedures of the Lancashire Children's Safeguarding Assurance Partnership (CSAP): </w:t>
      </w:r>
      <w:hyperlink r:id="rId12" w:history="1">
        <w:r w:rsidR="004E65A3" w:rsidRPr="00100431">
          <w:rPr>
            <w:rFonts w:ascii="Helvetica" w:hAnsi="Helvetica" w:cs="Arial"/>
            <w:color w:val="0000FF"/>
            <w:sz w:val="21"/>
            <w:szCs w:val="21"/>
            <w:u w:val="single"/>
          </w:rPr>
          <w:t>Lancashire Safeguarding Partnership –</w:t>
        </w:r>
      </w:hyperlink>
      <w:r>
        <w:rPr>
          <w:rFonts w:ascii="Helvetica" w:hAnsi="Helvetica"/>
          <w:sz w:val="21"/>
          <w:szCs w:val="21"/>
        </w:rPr>
        <w:t xml:space="preserve"> </w:t>
      </w:r>
    </w:p>
    <w:p w14:paraId="7A70FAD7"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Occasionally it may be necessary to work alongside, or make referrals to, safeguarding partners in neighbouring local authority areas where pupils reside outside Lancashire. In these circumstances, we will ensure knowledge of the relevant local safeguarding arrangements and procedures.</w:t>
      </w:r>
    </w:p>
    <w:p w14:paraId="5B53F8A0"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Children are taught about safeguarding, including online safety, through the curriculum and wider school life. This helps children to recognise risk, build resilience, understand how to keep themselves safe and know where to go for help and support.</w:t>
      </w:r>
    </w:p>
    <w:p w14:paraId="3F75E8F8" w14:textId="77777777" w:rsidR="004E65A3" w:rsidRPr="00100431" w:rsidRDefault="004E65A3" w:rsidP="00100431">
      <w:pPr>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The school recognises that children may be vulnerable to abuse, neglect, exploitation and other safeguarding risks both within and outside the school/college, home, including online.</w:t>
      </w:r>
    </w:p>
    <w:p w14:paraId="29773994" w14:textId="77777777" w:rsidR="004E65A3" w:rsidRPr="00100431" w:rsidRDefault="004E65A3" w:rsidP="00100431">
      <w:pPr>
        <w:spacing w:after="0" w:line="276" w:lineRule="auto"/>
        <w:rPr>
          <w:rFonts w:ascii="Helvetica" w:eastAsia="Times New Roman" w:hAnsi="Helvetica" w:cs="Arial"/>
          <w:color w:val="000000" w:themeColor="text1"/>
          <w:sz w:val="21"/>
          <w:szCs w:val="21"/>
          <w:lang w:eastAsia="en-GB"/>
        </w:rPr>
      </w:pPr>
    </w:p>
    <w:p w14:paraId="5DE8A12E" w14:textId="26344555" w:rsidR="004E65A3" w:rsidRPr="00100431" w:rsidRDefault="00100431" w:rsidP="00100431">
      <w:pPr>
        <w:pBdr>
          <w:top w:val="nil"/>
          <w:left w:val="nil"/>
          <w:bottom w:val="nil"/>
          <w:right w:val="nil"/>
          <w:between w:val="nil"/>
        </w:pBd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St Patrick’s Catholic Primary School </w:t>
      </w:r>
      <w:r w:rsidR="004E65A3" w:rsidRPr="00100431">
        <w:rPr>
          <w:rFonts w:ascii="Helvetica" w:eastAsia="Calibri" w:hAnsi="Helvetica" w:cs="Arial"/>
          <w:color w:val="000000" w:themeColor="text1"/>
          <w:sz w:val="21"/>
          <w:szCs w:val="2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r>
        <w:rPr>
          <w:rFonts w:ascii="Helvetica" w:eastAsia="Calibri" w:hAnsi="Helvetica" w:cs="Arial"/>
          <w:color w:val="000000" w:themeColor="text1"/>
          <w:sz w:val="21"/>
          <w:szCs w:val="21"/>
        </w:rPr>
        <w:t xml:space="preserve"> </w:t>
      </w:r>
    </w:p>
    <w:p w14:paraId="407C4750" w14:textId="57DACD77" w:rsidR="004E65A3" w:rsidRPr="00100431" w:rsidRDefault="00100431" w:rsidP="00100431">
      <w:pPr>
        <w:pBdr>
          <w:top w:val="nil"/>
          <w:left w:val="nil"/>
          <w:bottom w:val="nil"/>
          <w:right w:val="nil"/>
          <w:between w:val="nil"/>
        </w:pBd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St Patrick’s Catholic Primary School </w:t>
      </w:r>
      <w:r w:rsidR="004E65A3" w:rsidRPr="00100431">
        <w:rPr>
          <w:rFonts w:ascii="Helvetica" w:eastAsia="Calibri" w:hAnsi="Helvetica" w:cs="Arial"/>
          <w:color w:val="000000" w:themeColor="text1"/>
          <w:sz w:val="21"/>
          <w:szCs w:val="21"/>
        </w:rPr>
        <w:t xml:space="preserve">fully recognises the contribution we can make to protect children from harm and to support and promote the welfare of all children who are pupils at our school. We foster a strong safeguarding culture where children feel safe to speak, are encouraged to share their views and concerns, and know they will be listened to, taken seriously and supported. </w:t>
      </w:r>
    </w:p>
    <w:p w14:paraId="7AC8AD96" w14:textId="77777777" w:rsidR="004E65A3" w:rsidRPr="00100431" w:rsidRDefault="004E65A3" w:rsidP="00100431">
      <w:pPr>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lastRenderedPageBreak/>
        <w:t>Where there is reasonable cause to suspect that a child is suffering, or is likely to suffer, significant harm, the school will act in accordance with local safeguarding procedures and statutory guidance.</w:t>
      </w:r>
    </w:p>
    <w:p w14:paraId="7FB85869" w14:textId="4A2F35DD" w:rsidR="004E65A3" w:rsidRPr="00100431"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This policy applies to </w:t>
      </w:r>
      <w:r w:rsidRPr="00100431">
        <w:rPr>
          <w:rFonts w:ascii="Helvetica" w:eastAsia="Calibri" w:hAnsi="Helvetica" w:cs="Arial"/>
          <w:b/>
          <w:bCs/>
          <w:color w:val="000000" w:themeColor="text1"/>
          <w:sz w:val="21"/>
          <w:szCs w:val="21"/>
        </w:rPr>
        <w:t>all</w:t>
      </w:r>
      <w:r w:rsidRPr="00100431">
        <w:rPr>
          <w:rFonts w:ascii="Helvetica" w:eastAsia="Calibri" w:hAnsi="Helvetica" w:cs="Arial"/>
          <w:color w:val="000000" w:themeColor="text1"/>
          <w:sz w:val="21"/>
          <w:szCs w:val="21"/>
        </w:rPr>
        <w:t xml:space="preserve"> members of the school community, including pupils, staff, Governors, volunteers, trainee teachers, placement students, visitors, contractors, agency and supply staff, and</w:t>
      </w:r>
      <w:r w:rsidRPr="00100431">
        <w:rPr>
          <w:rFonts w:ascii="Helvetica" w:eastAsia="Calibri" w:hAnsi="Helvetica" w:cs="Arial"/>
          <w:b/>
          <w:bCs/>
          <w:color w:val="000000" w:themeColor="text1"/>
          <w:sz w:val="21"/>
          <w:szCs w:val="21"/>
        </w:rPr>
        <w:t xml:space="preserve"> anyone</w:t>
      </w:r>
      <w:r w:rsidRPr="00100431">
        <w:rPr>
          <w:rFonts w:ascii="Helvetica" w:eastAsia="Calibri" w:hAnsi="Helvetica" w:cs="Arial"/>
          <w:color w:val="000000" w:themeColor="text1"/>
          <w:sz w:val="21"/>
          <w:szCs w:val="21"/>
        </w:rPr>
        <w:t xml:space="preserve"> working on behalf of the school. It sets out our expectations and responsibilities for safeguarding and promoting the welfare of all children.</w:t>
      </w:r>
    </w:p>
    <w:p w14:paraId="5E24BD30"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427ABCD2"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color w:val="FF0000"/>
          <w:sz w:val="21"/>
          <w:szCs w:val="21"/>
        </w:rPr>
      </w:pPr>
    </w:p>
    <w:p w14:paraId="79AA8AB8" w14:textId="56F06A38" w:rsidR="004E65A3" w:rsidRPr="00093061" w:rsidRDefault="004E65A3">
      <w:pPr>
        <w:pStyle w:val="ListParagraph"/>
        <w:numPr>
          <w:ilvl w:val="0"/>
          <w:numId w:val="30"/>
        </w:numPr>
        <w:spacing w:line="276" w:lineRule="auto"/>
        <w:outlineLvl w:val="0"/>
        <w:rPr>
          <w:rFonts w:ascii="Helvetica" w:eastAsia="Times New Roman" w:hAnsi="Helvetica" w:cs="Arial"/>
          <w:b/>
          <w:bCs/>
          <w:sz w:val="21"/>
          <w:szCs w:val="21"/>
          <w:lang w:eastAsia="en-GB"/>
        </w:rPr>
      </w:pPr>
      <w:bookmarkStart w:id="1" w:name="_Definitions"/>
      <w:bookmarkStart w:id="2" w:name="_[Updated]_Definitions"/>
      <w:bookmarkStart w:id="3" w:name="section2"/>
      <w:bookmarkEnd w:id="1"/>
      <w:bookmarkEnd w:id="2"/>
      <w:r w:rsidRPr="00093061">
        <w:rPr>
          <w:rFonts w:ascii="Helvetica" w:eastAsia="Times New Roman" w:hAnsi="Helvetica" w:cs="Arial"/>
          <w:b/>
          <w:bCs/>
          <w:sz w:val="21"/>
          <w:szCs w:val="21"/>
          <w:lang w:eastAsia="en-GB"/>
        </w:rPr>
        <w:t>Definitions</w:t>
      </w:r>
    </w:p>
    <w:bookmarkEnd w:id="3"/>
    <w:p w14:paraId="1E98AB28" w14:textId="0F6AC5D1"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This policy sets out how </w:t>
      </w:r>
      <w:r w:rsidR="00100431" w:rsidRPr="00100431">
        <w:rPr>
          <w:rFonts w:ascii="Helvetica" w:eastAsia="Calibri" w:hAnsi="Helvetica" w:cs="Arial"/>
          <w:color w:val="000000" w:themeColor="text1"/>
          <w:sz w:val="21"/>
          <w:szCs w:val="21"/>
        </w:rPr>
        <w:t>St Patrick’s Catholic Primary School</w:t>
      </w:r>
      <w:r w:rsidR="00100431" w:rsidRPr="00100431">
        <w:rPr>
          <w:rFonts w:ascii="Helvetica" w:eastAsia="Calibri" w:hAnsi="Helvetica" w:cs="Arial"/>
          <w:color w:val="000000"/>
          <w:sz w:val="21"/>
          <w:szCs w:val="21"/>
        </w:rPr>
        <w:t xml:space="preserve"> </w:t>
      </w:r>
      <w:r w:rsidRPr="00100431">
        <w:rPr>
          <w:rFonts w:ascii="Helvetica" w:eastAsia="Calibri" w:hAnsi="Helvetica" w:cs="Arial"/>
          <w:color w:val="000000"/>
          <w:sz w:val="21"/>
          <w:szCs w:val="21"/>
        </w:rPr>
        <w:t xml:space="preserve">safeguards and promotes the welfare of all pupils. </w:t>
      </w:r>
    </w:p>
    <w:p w14:paraId="61EAF02D"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The terms </w:t>
      </w:r>
      <w:r w:rsidRPr="00100431">
        <w:rPr>
          <w:rFonts w:ascii="Helvetica" w:eastAsia="Calibri" w:hAnsi="Helvetica" w:cs="Arial"/>
          <w:b/>
          <w:color w:val="000000" w:themeColor="text1"/>
          <w:sz w:val="21"/>
          <w:szCs w:val="21"/>
        </w:rPr>
        <w:t>“children”</w:t>
      </w:r>
      <w:r w:rsidRPr="00100431">
        <w:rPr>
          <w:rFonts w:ascii="Helvetica" w:eastAsia="Calibri" w:hAnsi="Helvetica" w:cs="Arial"/>
          <w:color w:val="000000" w:themeColor="text1"/>
          <w:sz w:val="21"/>
          <w:szCs w:val="21"/>
        </w:rPr>
        <w:t xml:space="preserve"> and </w:t>
      </w:r>
      <w:r w:rsidRPr="00100431">
        <w:rPr>
          <w:rFonts w:ascii="Helvetica" w:eastAsia="Calibri" w:hAnsi="Helvetica" w:cs="Arial"/>
          <w:b/>
          <w:color w:val="000000" w:themeColor="text1"/>
          <w:sz w:val="21"/>
          <w:szCs w:val="21"/>
        </w:rPr>
        <w:t>“child”</w:t>
      </w:r>
      <w:r w:rsidRPr="00100431">
        <w:rPr>
          <w:rFonts w:ascii="Helvetica" w:eastAsia="Calibri" w:hAnsi="Helvetica" w:cs="Arial"/>
          <w:color w:val="000000" w:themeColor="text1"/>
          <w:sz w:val="21"/>
          <w:szCs w:val="21"/>
        </w:rPr>
        <w:t xml:space="preserve"> means everyone under the age of 18. </w:t>
      </w:r>
    </w:p>
    <w:p w14:paraId="0D0CD59A"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The Department for Education (DfE) ‘Keeping Children Safe in Education’ (September 2026), defines safeguarding and promoting the welfare of children as: </w:t>
      </w:r>
    </w:p>
    <w:p w14:paraId="406B33F6" w14:textId="77777777" w:rsidR="004E65A3" w:rsidRPr="00100431" w:rsidRDefault="004E65A3">
      <w:pPr>
        <w:pStyle w:val="ListParagraph"/>
        <w:numPr>
          <w:ilvl w:val="0"/>
          <w:numId w:val="44"/>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providing help and support to meet the needs of children as soon as problems emerge</w:t>
      </w:r>
    </w:p>
    <w:p w14:paraId="6BB534FD" w14:textId="77777777" w:rsidR="004E65A3" w:rsidRPr="00100431" w:rsidRDefault="004E65A3">
      <w:pPr>
        <w:pStyle w:val="ListParagraph"/>
        <w:numPr>
          <w:ilvl w:val="0"/>
          <w:numId w:val="2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protecting children from maltreatment, whether that is within or outside the home, including online</w:t>
      </w:r>
    </w:p>
    <w:p w14:paraId="21BEB8D6" w14:textId="77777777" w:rsidR="004E65A3" w:rsidRPr="00100431" w:rsidRDefault="004E65A3">
      <w:pPr>
        <w:pStyle w:val="ListParagraph"/>
        <w:numPr>
          <w:ilvl w:val="0"/>
          <w:numId w:val="2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preventing the impairment of children’s mental and physical health or development</w:t>
      </w:r>
    </w:p>
    <w:p w14:paraId="2CC5A503" w14:textId="77777777" w:rsidR="004E65A3" w:rsidRPr="00100431" w:rsidRDefault="004E65A3">
      <w:pPr>
        <w:pStyle w:val="ListParagraph"/>
        <w:numPr>
          <w:ilvl w:val="0"/>
          <w:numId w:val="2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ensuring that children grow up in circumstances consistent with the provision of safe and effective care and,</w:t>
      </w:r>
    </w:p>
    <w:p w14:paraId="35583191" w14:textId="77777777" w:rsidR="004E65A3" w:rsidRPr="00100431" w:rsidRDefault="004E65A3">
      <w:pPr>
        <w:pStyle w:val="ListParagraph"/>
        <w:numPr>
          <w:ilvl w:val="0"/>
          <w:numId w:val="22"/>
        </w:numPr>
        <w:spacing w:line="276" w:lineRule="auto"/>
        <w:jc w:val="left"/>
        <w:rPr>
          <w:rFonts w:ascii="Helvetica" w:hAnsi="Helvetica" w:cs="Arial"/>
          <w:sz w:val="21"/>
          <w:szCs w:val="21"/>
        </w:rPr>
      </w:pPr>
      <w:r w:rsidRPr="00100431">
        <w:rPr>
          <w:rFonts w:ascii="Helvetica" w:hAnsi="Helvetica" w:cs="Arial"/>
          <w:sz w:val="21"/>
          <w:szCs w:val="21"/>
        </w:rPr>
        <w:t>taking action to enable all children to have the best outcomes.</w:t>
      </w:r>
    </w:p>
    <w:p w14:paraId="13725A79"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b/>
          <w:color w:val="000000" w:themeColor="text1"/>
          <w:sz w:val="21"/>
          <w:szCs w:val="21"/>
        </w:rPr>
        <w:t>Child protection</w:t>
      </w:r>
      <w:r w:rsidRPr="00100431">
        <w:rPr>
          <w:rFonts w:ascii="Helvetica" w:eastAsia="Times New Roman" w:hAnsi="Helvetica" w:cs="Arial"/>
          <w:color w:val="000000" w:themeColor="text1"/>
          <w:sz w:val="21"/>
          <w:szCs w:val="21"/>
          <w:lang w:eastAsia="en-GB"/>
        </w:rPr>
        <w:t xml:space="preserve"> is part of safeguarding and promoting the welfare of children. It refers to activity undertaken to protect specific children who are suffering, or likely to suffer, significant harm. This includes harm that </w:t>
      </w:r>
      <w:r w:rsidRPr="00100431">
        <w:rPr>
          <w:rFonts w:ascii="Helvetica" w:hAnsi="Helvetica" w:cs="Arial"/>
          <w:color w:val="000000" w:themeColor="text1"/>
          <w:sz w:val="21"/>
          <w:szCs w:val="21"/>
        </w:rPr>
        <w:t>occurs inside or outside of the school / college, the home, including in foster care and residential care, as well as online.</w:t>
      </w:r>
    </w:p>
    <w:p w14:paraId="2505A2C9" w14:textId="77777777" w:rsidR="004E65A3" w:rsidRPr="00100431" w:rsidRDefault="004E65A3" w:rsidP="00100431">
      <w:pPr>
        <w:spacing w:after="120" w:line="276" w:lineRule="auto"/>
        <w:rPr>
          <w:rFonts w:ascii="Helvetica" w:hAnsi="Helvetica" w:cs="Arial"/>
          <w:b/>
          <w:color w:val="000000" w:themeColor="text1"/>
          <w:sz w:val="21"/>
          <w:szCs w:val="21"/>
        </w:rPr>
      </w:pPr>
      <w:bookmarkStart w:id="4" w:name="_Toc119674723"/>
      <w:bookmarkStart w:id="5" w:name="_Toc119674770"/>
      <w:bookmarkStart w:id="6" w:name="_Toc119677796"/>
      <w:bookmarkStart w:id="7" w:name="_Toc119677851"/>
      <w:bookmarkStart w:id="8" w:name="_Toc140072201"/>
      <w:bookmarkStart w:id="9" w:name="_Toc140072285"/>
      <w:bookmarkStart w:id="10" w:name="_Toc140072468"/>
      <w:bookmarkStart w:id="11" w:name="_Toc172117147"/>
      <w:r w:rsidRPr="00100431">
        <w:rPr>
          <w:rFonts w:ascii="Helvetica" w:hAnsi="Helvetica" w:cs="Arial"/>
          <w:b/>
          <w:color w:val="000000" w:themeColor="text1"/>
          <w:sz w:val="21"/>
          <w:szCs w:val="21"/>
        </w:rPr>
        <w:t>Abuse, neglect</w:t>
      </w:r>
      <w:bookmarkEnd w:id="4"/>
      <w:bookmarkEnd w:id="5"/>
      <w:bookmarkEnd w:id="6"/>
      <w:bookmarkEnd w:id="7"/>
      <w:bookmarkEnd w:id="8"/>
      <w:bookmarkEnd w:id="9"/>
      <w:bookmarkEnd w:id="10"/>
      <w:r w:rsidRPr="00100431">
        <w:rPr>
          <w:rFonts w:ascii="Helvetica" w:hAnsi="Helvetica" w:cs="Arial"/>
          <w:b/>
          <w:color w:val="000000" w:themeColor="text1"/>
          <w:sz w:val="21"/>
          <w:szCs w:val="21"/>
        </w:rPr>
        <w:t xml:space="preserve"> and exploitation</w:t>
      </w:r>
      <w:bookmarkEnd w:id="11"/>
      <w:r w:rsidRPr="00100431">
        <w:rPr>
          <w:rFonts w:ascii="Helvetica" w:hAnsi="Helvetica" w:cs="Arial"/>
          <w:b/>
          <w:color w:val="000000" w:themeColor="text1"/>
          <w:sz w:val="21"/>
          <w:szCs w:val="21"/>
        </w:rPr>
        <w:t xml:space="preserve"> </w:t>
      </w:r>
    </w:p>
    <w:p w14:paraId="6442AFCA"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Abuse, neglect, exploitation, and safeguarding issues are rarely standalone events and cannot be covered by one definition or one label alone. In most cases, multiple issues will overlap.</w:t>
      </w:r>
    </w:p>
    <w:p w14:paraId="6D5ED01E"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The definitions of abuse and the four categories of abuse are taken from statutory guidance and are defined as:</w:t>
      </w:r>
    </w:p>
    <w:p w14:paraId="6962F2C7"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b/>
          <w:color w:val="000000" w:themeColor="text1"/>
          <w:sz w:val="21"/>
          <w:szCs w:val="21"/>
        </w:rPr>
        <w:t>Abuse:</w:t>
      </w:r>
      <w:r w:rsidRPr="00100431">
        <w:rPr>
          <w:rFonts w:ascii="Helvetica" w:hAnsi="Helvetica" w:cs="Arial"/>
          <w:color w:val="000000" w:themeColor="text1"/>
          <w:sz w:val="21"/>
          <w:szCs w:val="2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w:t>
      </w:r>
      <w:r w:rsidRPr="00100431">
        <w:rPr>
          <w:rFonts w:ascii="Helvetica" w:hAnsi="Helvetica" w:cs="Arial"/>
          <w:color w:val="000000" w:themeColor="text1"/>
          <w:sz w:val="21"/>
          <w:szCs w:val="21"/>
        </w:rPr>
        <w:lastRenderedPageBreak/>
        <w:t>an adult or adults or by another child or children. Children may also cause harm to other family members, often referred to as child to parent or care giver abuse.</w:t>
      </w:r>
    </w:p>
    <w:p w14:paraId="14089B15"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b/>
          <w:color w:val="000000" w:themeColor="text1"/>
          <w:sz w:val="21"/>
          <w:szCs w:val="21"/>
        </w:rPr>
        <w:t>Physical abuse:</w:t>
      </w:r>
      <w:r w:rsidRPr="00100431">
        <w:rPr>
          <w:rFonts w:ascii="Helvetica" w:hAnsi="Helvetica" w:cs="Arial"/>
          <w:color w:val="000000" w:themeColor="text1"/>
          <w:sz w:val="21"/>
          <w:szCs w:val="2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9321F7D"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b/>
          <w:color w:val="000000" w:themeColor="text1"/>
          <w:sz w:val="21"/>
          <w:szCs w:val="21"/>
        </w:rPr>
        <w:t>Emotional abuse:</w:t>
      </w:r>
      <w:r w:rsidRPr="00100431">
        <w:rPr>
          <w:rFonts w:ascii="Helvetica" w:hAnsi="Helvetica" w:cs="Arial"/>
          <w:color w:val="000000" w:themeColor="text1"/>
          <w:sz w:val="21"/>
          <w:szCs w:val="2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100431">
        <w:rPr>
          <w:rFonts w:ascii="Helvetica" w:hAnsi="Helvetica" w:cs="Arial"/>
          <w:b/>
          <w:bCs/>
          <w:color w:val="000000" w:themeColor="text1"/>
          <w:sz w:val="21"/>
          <w:szCs w:val="21"/>
        </w:rPr>
        <w:t>It may involve seeing or hearing the ill-treatment of another</w:t>
      </w:r>
      <w:r w:rsidRPr="00100431">
        <w:rPr>
          <w:rFonts w:ascii="Helvetica" w:hAnsi="Helvetica" w:cs="Arial"/>
          <w:color w:val="000000" w:themeColor="text1"/>
          <w:sz w:val="21"/>
          <w:szCs w:val="2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02EED45B" w14:textId="49815DFB"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b/>
          <w:color w:val="000000" w:themeColor="text1"/>
          <w:sz w:val="21"/>
          <w:szCs w:val="21"/>
        </w:rPr>
        <w:t>Sexual abuse:</w:t>
      </w:r>
      <w:r w:rsidRPr="00100431">
        <w:rPr>
          <w:rFonts w:ascii="Helvetica" w:hAnsi="Helvetica" w:cs="Arial"/>
          <w:color w:val="000000" w:themeColor="text1"/>
          <w:sz w:val="21"/>
          <w:szCs w:val="21"/>
        </w:rPr>
        <w:t xml:space="preserve"> involves forcing, </w:t>
      </w:r>
      <w:r w:rsidR="00310583">
        <w:rPr>
          <w:rFonts w:ascii="Helvetica" w:hAnsi="Helvetica" w:cs="Arial"/>
          <w:color w:val="000000" w:themeColor="text1"/>
          <w:sz w:val="21"/>
          <w:szCs w:val="21"/>
        </w:rPr>
        <w:t xml:space="preserve">causing or inciting </w:t>
      </w:r>
      <w:r w:rsidRPr="00100431">
        <w:rPr>
          <w:rFonts w:ascii="Helvetica" w:hAnsi="Helvetica" w:cs="Arial"/>
          <w:color w:val="000000" w:themeColor="text1"/>
          <w:sz w:val="21"/>
          <w:szCs w:val="21"/>
        </w:rPr>
        <w:t xml:space="preserve">a child or young person to take part in sexual activities, not necessarily involving violence, whether or not the child is aware of what is happening. The activities may involve physical contact, </w:t>
      </w:r>
      <w:r w:rsidR="00310583">
        <w:rPr>
          <w:rFonts w:ascii="Helvetica" w:hAnsi="Helvetica" w:cs="Arial"/>
          <w:color w:val="000000" w:themeColor="text1"/>
          <w:sz w:val="21"/>
          <w:szCs w:val="21"/>
        </w:rPr>
        <w:t xml:space="preserve">such as penetration, whether that is with </w:t>
      </w:r>
      <w:r w:rsidR="00E7092B">
        <w:rPr>
          <w:rFonts w:ascii="Helvetica" w:hAnsi="Helvetica" w:cs="Arial"/>
          <w:color w:val="000000" w:themeColor="text1"/>
          <w:sz w:val="21"/>
          <w:szCs w:val="21"/>
        </w:rPr>
        <w:t xml:space="preserve">part of a person’s body or an object (e.g. rape </w:t>
      </w:r>
      <w:r w:rsidRPr="00100431">
        <w:rPr>
          <w:rFonts w:ascii="Helvetica" w:hAnsi="Helvetica" w:cs="Arial"/>
          <w:color w:val="000000" w:themeColor="text1"/>
          <w:sz w:val="21"/>
          <w:szCs w:val="21"/>
        </w:rPr>
        <w:t xml:space="preserve">or assault by penetration) </w:t>
      </w:r>
      <w:r w:rsidR="00310583">
        <w:rPr>
          <w:rFonts w:ascii="Helvetica" w:hAnsi="Helvetica" w:cs="Arial"/>
          <w:color w:val="000000" w:themeColor="text1"/>
          <w:sz w:val="21"/>
          <w:szCs w:val="21"/>
        </w:rPr>
        <w:t xml:space="preserve">and </w:t>
      </w:r>
      <w:r w:rsidRPr="00100431">
        <w:rPr>
          <w:rFonts w:ascii="Helvetica" w:hAnsi="Helvetica" w:cs="Arial"/>
          <w:color w:val="000000" w:themeColor="text1"/>
          <w:sz w:val="21"/>
          <w:szCs w:val="21"/>
        </w:rPr>
        <w:t xml:space="preserve">non-penetrative acts such as masturbation, kissing, rubbing, and touching </w:t>
      </w:r>
      <w:r w:rsidR="00310583">
        <w:rPr>
          <w:rFonts w:ascii="Helvetica" w:hAnsi="Helvetica" w:cs="Arial"/>
          <w:color w:val="000000" w:themeColor="text1"/>
          <w:sz w:val="21"/>
          <w:szCs w:val="21"/>
        </w:rPr>
        <w:t>over c</w:t>
      </w:r>
      <w:r w:rsidRPr="00100431">
        <w:rPr>
          <w:rFonts w:ascii="Helvetica" w:hAnsi="Helvetica" w:cs="Arial"/>
          <w:color w:val="000000" w:themeColor="text1"/>
          <w:sz w:val="21"/>
          <w:szCs w:val="21"/>
        </w:rPr>
        <w:t xml:space="preserve">lothing. </w:t>
      </w:r>
      <w:r w:rsidR="00310583">
        <w:rPr>
          <w:rFonts w:ascii="Helvetica" w:hAnsi="Helvetica" w:cs="Arial"/>
          <w:color w:val="000000" w:themeColor="text1"/>
          <w:sz w:val="21"/>
          <w:szCs w:val="21"/>
        </w:rPr>
        <w:t xml:space="preserve">Sexual abuse </w:t>
      </w:r>
      <w:r w:rsidRPr="00100431">
        <w:rPr>
          <w:rFonts w:ascii="Helvetica" w:hAnsi="Helvetica" w:cs="Arial"/>
          <w:color w:val="000000" w:themeColor="text1"/>
          <w:sz w:val="21"/>
          <w:szCs w:val="21"/>
        </w:rPr>
        <w:t xml:space="preserve">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w:t>
      </w:r>
      <w:r w:rsidR="00E7092B">
        <w:rPr>
          <w:rFonts w:ascii="Helvetica" w:hAnsi="Helvetica" w:cs="Arial"/>
          <w:color w:val="000000" w:themeColor="text1"/>
          <w:sz w:val="21"/>
          <w:szCs w:val="21"/>
        </w:rPr>
        <w:t>as well as offline</w:t>
      </w:r>
      <w:r w:rsidRPr="00100431">
        <w:rPr>
          <w:rFonts w:ascii="Helvetica" w:hAnsi="Helvetica" w:cs="Arial"/>
          <w:color w:val="000000" w:themeColor="text1"/>
          <w:sz w:val="21"/>
          <w:szCs w:val="21"/>
        </w:rPr>
        <w:t xml:space="preserve">, and technology can be used to facilitate offline abuse. Sexual abuse is not solely perpetrated by adult males. Women can also commit acts of sexual abuse, as can other children. </w:t>
      </w:r>
      <w:r w:rsidR="00E7092B">
        <w:rPr>
          <w:rFonts w:ascii="Helvetica" w:hAnsi="Helvetica" w:cs="Arial"/>
          <w:color w:val="000000" w:themeColor="text1"/>
          <w:sz w:val="21"/>
          <w:szCs w:val="21"/>
        </w:rPr>
        <w:t xml:space="preserve">Children can be sexually abused within the family, an institution or a community setting, and are more likely to know their abuser than not. </w:t>
      </w:r>
      <w:r w:rsidRPr="00100431">
        <w:rPr>
          <w:rFonts w:ascii="Helvetica" w:hAnsi="Helvetica" w:cs="Arial"/>
          <w:color w:val="000000" w:themeColor="text1"/>
          <w:sz w:val="21"/>
          <w:szCs w:val="21"/>
        </w:rPr>
        <w:t>The sexual abuse of children by other children is a specific safeguarding issue in education and all staff should be aware of it and of their school procedures for dealing with it.</w:t>
      </w:r>
    </w:p>
    <w:p w14:paraId="2A7614D0" w14:textId="2105C148" w:rsidR="004E65A3" w:rsidRDefault="0087145C" w:rsidP="00100431">
      <w:pPr>
        <w:spacing w:after="0" w:line="276" w:lineRule="auto"/>
        <w:rPr>
          <w:rFonts w:ascii="Helvetica" w:hAnsi="Helvetica" w:cs="Arial"/>
          <w:color w:val="000000" w:themeColor="text1"/>
          <w:sz w:val="21"/>
          <w:szCs w:val="21"/>
        </w:rPr>
      </w:pPr>
      <w:r>
        <w:rPr>
          <w:rFonts w:ascii="Helvetica" w:hAnsi="Helvetica" w:cs="Arial"/>
          <w:color w:val="000000" w:themeColor="text1"/>
          <w:sz w:val="21"/>
          <w:szCs w:val="21"/>
        </w:rPr>
        <w:t xml:space="preserve">There are specific </w:t>
      </w:r>
      <w:r w:rsidRPr="00E5291E">
        <w:rPr>
          <w:rFonts w:ascii="Helvetica" w:hAnsi="Helvetica" w:cs="Arial"/>
          <w:color w:val="0432FF"/>
          <w:sz w:val="21"/>
          <w:szCs w:val="21"/>
          <w:u w:val="single"/>
        </w:rPr>
        <w:t>offences for children under 13,</w:t>
      </w:r>
      <w:r w:rsidRPr="00E5291E">
        <w:rPr>
          <w:rFonts w:ascii="Helvetica" w:hAnsi="Helvetica" w:cs="Arial"/>
          <w:color w:val="0432FF"/>
          <w:sz w:val="21"/>
          <w:szCs w:val="21"/>
        </w:rPr>
        <w:t xml:space="preserve"> </w:t>
      </w:r>
      <w:r>
        <w:rPr>
          <w:rFonts w:ascii="Helvetica" w:hAnsi="Helvetica" w:cs="Arial"/>
          <w:color w:val="000000" w:themeColor="text1"/>
          <w:sz w:val="21"/>
          <w:szCs w:val="21"/>
        </w:rPr>
        <w:t xml:space="preserve">who can never provide valid consent to sexual activity and there are specific offences which make clear that </w:t>
      </w:r>
      <w:r w:rsidRPr="00E5291E">
        <w:rPr>
          <w:rFonts w:ascii="Helvetica" w:hAnsi="Helvetica" w:cs="Arial"/>
          <w:color w:val="0432FF"/>
          <w:sz w:val="21"/>
          <w:szCs w:val="21"/>
          <w:u w:val="single"/>
        </w:rPr>
        <w:t>sexual activity with a child under 16 is an offence,</w:t>
      </w:r>
      <w:r w:rsidRPr="00E5291E">
        <w:rPr>
          <w:rFonts w:ascii="Helvetica" w:hAnsi="Helvetica" w:cs="Arial"/>
          <w:color w:val="0432FF"/>
          <w:sz w:val="21"/>
          <w:szCs w:val="21"/>
        </w:rPr>
        <w:t xml:space="preserve"> </w:t>
      </w:r>
      <w:r>
        <w:rPr>
          <w:rFonts w:ascii="Helvetica" w:hAnsi="Helvetica" w:cs="Arial"/>
          <w:color w:val="000000" w:themeColor="text1"/>
          <w:sz w:val="21"/>
          <w:szCs w:val="21"/>
        </w:rPr>
        <w:t xml:space="preserve">regardless of whether they agreed to that activity. </w:t>
      </w:r>
    </w:p>
    <w:p w14:paraId="37DEB4FE" w14:textId="77777777" w:rsidR="0087145C" w:rsidRPr="00100431" w:rsidRDefault="0087145C" w:rsidP="00100431">
      <w:pPr>
        <w:spacing w:after="0" w:line="276" w:lineRule="auto"/>
        <w:rPr>
          <w:rFonts w:ascii="Helvetica" w:hAnsi="Helvetica" w:cs="Arial"/>
          <w:color w:val="000000" w:themeColor="text1"/>
          <w:sz w:val="21"/>
          <w:szCs w:val="21"/>
        </w:rPr>
      </w:pPr>
    </w:p>
    <w:p w14:paraId="0F094150"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b/>
          <w:color w:val="000000" w:themeColor="text1"/>
          <w:sz w:val="21"/>
          <w:szCs w:val="21"/>
        </w:rPr>
        <w:t>Neglect:</w:t>
      </w:r>
      <w:r w:rsidRPr="00100431">
        <w:rPr>
          <w:rFonts w:ascii="Helvetica" w:hAnsi="Helvetica" w:cs="Arial"/>
          <w:color w:val="000000" w:themeColor="text1"/>
          <w:sz w:val="21"/>
          <w:szCs w:val="2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711B540E" w14:textId="77777777" w:rsidR="004E65A3" w:rsidRPr="00100431" w:rsidRDefault="004E65A3">
      <w:pPr>
        <w:numPr>
          <w:ilvl w:val="1"/>
          <w:numId w:val="38"/>
        </w:numPr>
        <w:spacing w:after="120" w:line="276" w:lineRule="auto"/>
        <w:contextualSpacing/>
        <w:rPr>
          <w:rFonts w:ascii="Helvetica" w:hAnsi="Helvetica" w:cs="Arial"/>
          <w:color w:val="000000" w:themeColor="text1"/>
          <w:sz w:val="21"/>
          <w:szCs w:val="21"/>
        </w:rPr>
      </w:pPr>
      <w:r w:rsidRPr="00100431">
        <w:rPr>
          <w:rFonts w:ascii="Helvetica" w:hAnsi="Helvetica" w:cs="Arial"/>
          <w:color w:val="000000" w:themeColor="text1"/>
          <w:sz w:val="21"/>
          <w:szCs w:val="21"/>
        </w:rPr>
        <w:t>provide adequate food, clothing, and shelter (including exclusion from home or abandonment)</w:t>
      </w:r>
    </w:p>
    <w:p w14:paraId="40748D8E" w14:textId="77777777" w:rsidR="004E65A3" w:rsidRPr="00100431" w:rsidRDefault="004E65A3">
      <w:pPr>
        <w:numPr>
          <w:ilvl w:val="1"/>
          <w:numId w:val="38"/>
        </w:numPr>
        <w:spacing w:after="120" w:line="276" w:lineRule="auto"/>
        <w:contextualSpacing/>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protect a child from physical and emotional harm or danger </w:t>
      </w:r>
    </w:p>
    <w:p w14:paraId="52674CCA" w14:textId="77777777" w:rsidR="004E65A3" w:rsidRPr="00100431" w:rsidRDefault="004E65A3">
      <w:pPr>
        <w:numPr>
          <w:ilvl w:val="1"/>
          <w:numId w:val="38"/>
        </w:numPr>
        <w:spacing w:after="120" w:line="276" w:lineRule="auto"/>
        <w:contextualSpacing/>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ensure adequate supervision (including the use of inadequate caregivers) </w:t>
      </w:r>
    </w:p>
    <w:p w14:paraId="5FF9B0CE" w14:textId="77777777" w:rsidR="004E65A3" w:rsidRPr="00100431" w:rsidRDefault="004E65A3">
      <w:pPr>
        <w:numPr>
          <w:ilvl w:val="1"/>
          <w:numId w:val="38"/>
        </w:numPr>
        <w:spacing w:after="120" w:line="276" w:lineRule="auto"/>
        <w:contextualSpacing/>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ensure access to appropriate medical care or treatment </w:t>
      </w:r>
    </w:p>
    <w:p w14:paraId="0900BD5C" w14:textId="77777777" w:rsidR="004E65A3" w:rsidRPr="00100431" w:rsidRDefault="004E65A3" w:rsidP="00100431">
      <w:pPr>
        <w:spacing w:after="120" w:line="276" w:lineRule="auto"/>
        <w:ind w:left="1080"/>
        <w:contextualSpacing/>
        <w:rPr>
          <w:rFonts w:ascii="Helvetica" w:hAnsi="Helvetica" w:cs="Arial"/>
          <w:color w:val="000000" w:themeColor="text1"/>
          <w:sz w:val="21"/>
          <w:szCs w:val="21"/>
        </w:rPr>
      </w:pPr>
    </w:p>
    <w:p w14:paraId="7C6D22D2" w14:textId="77777777" w:rsidR="004E65A3" w:rsidRPr="00100431" w:rsidRDefault="004E65A3" w:rsidP="00100431">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It may also include neglect of, or unresponsiveness to, a child’s basic emotional needs</w:t>
      </w:r>
    </w:p>
    <w:p w14:paraId="01DDDF88" w14:textId="77777777" w:rsidR="004E65A3" w:rsidRPr="00100431" w:rsidRDefault="004E65A3" w:rsidP="00100431">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color w:val="000000"/>
          <w:sz w:val="21"/>
          <w:szCs w:val="21"/>
        </w:rPr>
        <w:t xml:space="preserve">For the purposes of this policy, </w:t>
      </w:r>
      <w:r w:rsidRPr="00100431">
        <w:rPr>
          <w:rFonts w:ascii="Helvetica" w:eastAsia="Calibri" w:hAnsi="Helvetica" w:cs="Arial"/>
          <w:b/>
          <w:bCs/>
          <w:color w:val="000000"/>
          <w:sz w:val="21"/>
          <w:szCs w:val="21"/>
        </w:rPr>
        <w:t xml:space="preserve">“sexual violence” </w:t>
      </w:r>
      <w:r w:rsidRPr="00100431">
        <w:rPr>
          <w:rFonts w:ascii="Helvetica" w:eastAsia="Calibri" w:hAnsi="Helvetica" w:cs="Arial"/>
          <w:color w:val="000000"/>
          <w:sz w:val="21"/>
          <w:szCs w:val="21"/>
        </w:rPr>
        <w:t xml:space="preserve">refers to </w:t>
      </w:r>
      <w:r w:rsidRPr="00100431">
        <w:rPr>
          <w:rFonts w:ascii="Helvetica" w:eastAsia="Calibri" w:hAnsi="Helvetica" w:cs="Arial"/>
          <w:sz w:val="21"/>
          <w:szCs w:val="21"/>
        </w:rPr>
        <w:t>specific sexual offences under the Sexual Offences Act 2003 as described below:</w:t>
      </w:r>
    </w:p>
    <w:p w14:paraId="37D52705" w14:textId="77777777" w:rsidR="004E65A3" w:rsidRPr="00100431" w:rsidRDefault="004E65A3">
      <w:pPr>
        <w:numPr>
          <w:ilvl w:val="0"/>
          <w:numId w:val="17"/>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b/>
          <w:color w:val="000000"/>
          <w:sz w:val="21"/>
          <w:szCs w:val="21"/>
        </w:rPr>
        <w:t>Rape:</w:t>
      </w:r>
      <w:r w:rsidRPr="00100431">
        <w:rPr>
          <w:rFonts w:ascii="Helvetica" w:eastAsia="Calibri" w:hAnsi="Helvetica" w:cs="Arial"/>
          <w:color w:val="000000"/>
          <w:sz w:val="21"/>
          <w:szCs w:val="21"/>
        </w:rPr>
        <w:t xml:space="preserve"> A person (A) commits an offence of rape if they intentionally penetrate the vagina, anus or mouth of another person (B) with their penis, B does not consent to the penetration, and A does not reasonably believe that B consents.</w:t>
      </w:r>
    </w:p>
    <w:p w14:paraId="0746B0A8" w14:textId="77777777" w:rsidR="004E65A3" w:rsidRPr="00100431" w:rsidRDefault="004E65A3">
      <w:pPr>
        <w:numPr>
          <w:ilvl w:val="0"/>
          <w:numId w:val="17"/>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b/>
          <w:color w:val="000000"/>
          <w:sz w:val="21"/>
          <w:szCs w:val="21"/>
        </w:rPr>
        <w:t>Assault by penetration:</w:t>
      </w:r>
      <w:r w:rsidRPr="00100431">
        <w:rPr>
          <w:rFonts w:ascii="Helvetica" w:eastAsia="Calibri" w:hAnsi="Helvetica" w:cs="Arial"/>
          <w:color w:val="000000"/>
          <w:sz w:val="21"/>
          <w:szCs w:val="21"/>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3DF3CC3D" w14:textId="77777777" w:rsidR="004E65A3" w:rsidRPr="00100431" w:rsidRDefault="004E65A3">
      <w:pPr>
        <w:numPr>
          <w:ilvl w:val="0"/>
          <w:numId w:val="17"/>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b/>
          <w:color w:val="000000"/>
          <w:sz w:val="21"/>
          <w:szCs w:val="21"/>
        </w:rPr>
        <w:t>Sexual assault:</w:t>
      </w:r>
      <w:r w:rsidRPr="00100431">
        <w:rPr>
          <w:rFonts w:ascii="Helvetica" w:eastAsia="Calibri" w:hAnsi="Helvetica" w:cs="Arial"/>
          <w:color w:val="000000"/>
          <w:sz w:val="21"/>
          <w:szCs w:val="21"/>
        </w:rPr>
        <w:t xml:space="preserve"> A person (A) commits an offence of sexual assault if they intentionally touch another person (B), the touching is sexual, B does not consent to the touching, and A does not reasonably believe that B consents.</w:t>
      </w:r>
    </w:p>
    <w:p w14:paraId="4CEF0445" w14:textId="77777777" w:rsidR="004E65A3" w:rsidRPr="00100431" w:rsidRDefault="004E65A3">
      <w:pPr>
        <w:numPr>
          <w:ilvl w:val="0"/>
          <w:numId w:val="17"/>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b/>
          <w:bCs/>
          <w:color w:val="000000"/>
          <w:sz w:val="21"/>
          <w:szCs w:val="21"/>
        </w:rPr>
        <w:t>Causing someone to engage in sexual activity without consent:</w:t>
      </w:r>
      <w:r w:rsidRPr="00100431">
        <w:rPr>
          <w:rFonts w:ascii="Helvetica" w:eastAsia="Calibri" w:hAnsi="Helvetica" w:cs="Arial"/>
          <w:color w:val="000000"/>
          <w:sz w:val="21"/>
          <w:szCs w:val="21"/>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0883A92E" w14:textId="77777777" w:rsidR="004E65A3" w:rsidRPr="00100431" w:rsidRDefault="004E65A3" w:rsidP="00100431">
      <w:pPr>
        <w:autoSpaceDE w:val="0"/>
        <w:autoSpaceDN w:val="0"/>
        <w:adjustRightInd w:val="0"/>
        <w:spacing w:after="120" w:line="276" w:lineRule="auto"/>
        <w:ind w:left="720"/>
        <w:contextualSpacing/>
        <w:rPr>
          <w:rFonts w:ascii="Helvetica" w:eastAsia="Calibri" w:hAnsi="Helvetica" w:cs="Arial"/>
          <w:color w:val="000000"/>
          <w:sz w:val="21"/>
          <w:szCs w:val="21"/>
        </w:rPr>
      </w:pPr>
    </w:p>
    <w:p w14:paraId="3DFE0295" w14:textId="77777777" w:rsidR="004E65A3" w:rsidRPr="00100431" w:rsidRDefault="004E65A3" w:rsidP="00100431">
      <w:pPr>
        <w:autoSpaceDE w:val="0"/>
        <w:autoSpaceDN w:val="0"/>
        <w:adjustRightInd w:val="0"/>
        <w:spacing w:after="120" w:line="276" w:lineRule="auto"/>
        <w:rPr>
          <w:rFonts w:ascii="Helvetica" w:eastAsia="Calibri" w:hAnsi="Helvetica" w:cs="Arial"/>
          <w:b/>
          <w:bCs/>
          <w:sz w:val="21"/>
          <w:szCs w:val="21"/>
        </w:rPr>
      </w:pPr>
      <w:r w:rsidRPr="00100431">
        <w:rPr>
          <w:rFonts w:ascii="Helvetica" w:eastAsia="Calibri" w:hAnsi="Helvetica" w:cs="Arial"/>
          <w:b/>
          <w:bCs/>
          <w:sz w:val="21"/>
          <w:szCs w:val="21"/>
        </w:rPr>
        <w:t>Sexual Harassment</w:t>
      </w:r>
      <w:r w:rsidRPr="00100431">
        <w:rPr>
          <w:rFonts w:ascii="Helvetica" w:eastAsia="Calibri" w:hAnsi="Helvetica" w:cs="Arial"/>
          <w:sz w:val="21"/>
          <w:szCs w:val="21"/>
        </w:rPr>
        <w:t xml:space="preserve"> refers to ‘unwanted conduct of a sexual nature’ which can occur both online and offline and inside and outside of school / college. In this context it specifically relates to child-on-child sexual harassment. Such behaviour can: </w:t>
      </w:r>
    </w:p>
    <w:p w14:paraId="54B5E2CC"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violate a child’s dignity, </w:t>
      </w:r>
    </w:p>
    <w:p w14:paraId="60CA8FB0"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make them feel intimidated, degraded or humiliated, and </w:t>
      </w:r>
    </w:p>
    <w:p w14:paraId="55F73C23"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create a hostile, offensive or sexualised environment. </w:t>
      </w:r>
    </w:p>
    <w:p w14:paraId="08CAE575"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Whilst not intended to be an exhaustive list, examples of sexual harassment can include: </w:t>
      </w:r>
    </w:p>
    <w:p w14:paraId="6AD16BB4"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sexual comments, such as telling sexual stories, making lewd comments, making sexual remarks about clothing or appearance and using sexualised names, </w:t>
      </w:r>
    </w:p>
    <w:p w14:paraId="7F1DCD0D"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sexual “jokes” or taunting, </w:t>
      </w:r>
    </w:p>
    <w:p w14:paraId="355064E2"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physical behaviour, such as deliberately brushing against someone, or interfering with someone’s clothes. Schools and colleges should assess when such behaviour crosses into sexual violence – it is important to talk to and consider the experience of the victim, </w:t>
      </w:r>
    </w:p>
    <w:p w14:paraId="683B0100"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displaying pictures, photos or drawings of a sexual nature, </w:t>
      </w:r>
    </w:p>
    <w:p w14:paraId="3AA2411B"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upskirting (this is a criminal offence), and </w:t>
      </w:r>
    </w:p>
    <w:p w14:paraId="7DA8760E" w14:textId="77777777" w:rsidR="004E65A3" w:rsidRPr="00100431" w:rsidRDefault="004E65A3">
      <w:pPr>
        <w:pStyle w:val="ListParagraph"/>
        <w:numPr>
          <w:ilvl w:val="0"/>
          <w:numId w:val="48"/>
        </w:numPr>
        <w:spacing w:line="276" w:lineRule="auto"/>
        <w:jc w:val="left"/>
        <w:rPr>
          <w:rFonts w:ascii="Helvetica" w:hAnsi="Helvetica" w:cs="Arial"/>
          <w:sz w:val="21"/>
          <w:szCs w:val="21"/>
        </w:rPr>
      </w:pPr>
      <w:r w:rsidRPr="00100431">
        <w:rPr>
          <w:rFonts w:ascii="Helvetica" w:hAnsi="Helvetica" w:cs="Arial"/>
          <w:sz w:val="21"/>
          <w:szCs w:val="21"/>
        </w:rPr>
        <w:t xml:space="preserve">online sexual harassment, which may occur independently, or as a broader pattern of sexual harassment and/or sexual violence. This may include:  </w:t>
      </w:r>
    </w:p>
    <w:p w14:paraId="42C601B4" w14:textId="77777777" w:rsidR="004E65A3" w:rsidRPr="00E5291E" w:rsidRDefault="004E65A3">
      <w:pPr>
        <w:pStyle w:val="ListParagraph"/>
        <w:numPr>
          <w:ilvl w:val="1"/>
          <w:numId w:val="38"/>
        </w:numPr>
        <w:spacing w:line="276" w:lineRule="auto"/>
        <w:jc w:val="left"/>
        <w:rPr>
          <w:rFonts w:ascii="Helvetica" w:hAnsi="Helvetica" w:cs="Arial"/>
          <w:color w:val="0432FF"/>
          <w:sz w:val="21"/>
          <w:szCs w:val="21"/>
        </w:rPr>
      </w:pPr>
      <w:r w:rsidRPr="00100431">
        <w:rPr>
          <w:rFonts w:ascii="Helvetica" w:hAnsi="Helvetica" w:cs="Arial"/>
          <w:sz w:val="21"/>
          <w:szCs w:val="21"/>
        </w:rPr>
        <w:t xml:space="preserve">consensual and non-consensual making or sharing of nudes or semi-nudes. </w:t>
      </w:r>
      <w:hyperlink r:id="rId13" w:history="1">
        <w:r w:rsidRPr="00E5291E">
          <w:rPr>
            <w:rStyle w:val="Hyperlink"/>
            <w:rFonts w:ascii="Helvetica" w:hAnsi="Helvetica"/>
            <w:color w:val="0432FF"/>
            <w:sz w:val="21"/>
            <w:szCs w:val="21"/>
          </w:rPr>
          <w:t>UKCIS Sharing nudes and semi-nudes: advice for education settings working with children and young people provides detailed advice for schools and colleges,</w:t>
        </w:r>
      </w:hyperlink>
      <w:r w:rsidRPr="00E5291E">
        <w:rPr>
          <w:rFonts w:ascii="Helvetica" w:hAnsi="Helvetica" w:cs="Arial"/>
          <w:color w:val="0432FF"/>
          <w:sz w:val="21"/>
          <w:szCs w:val="21"/>
        </w:rPr>
        <w:t xml:space="preserve"> </w:t>
      </w:r>
    </w:p>
    <w:p w14:paraId="413C3194" w14:textId="77777777" w:rsidR="004E65A3" w:rsidRPr="00100431" w:rsidRDefault="004E65A3">
      <w:pPr>
        <w:pStyle w:val="ListParagraph"/>
        <w:numPr>
          <w:ilvl w:val="1"/>
          <w:numId w:val="38"/>
        </w:numPr>
        <w:spacing w:line="276" w:lineRule="auto"/>
        <w:jc w:val="left"/>
        <w:rPr>
          <w:rFonts w:ascii="Helvetica" w:hAnsi="Helvetica" w:cs="Arial"/>
          <w:sz w:val="21"/>
          <w:szCs w:val="21"/>
        </w:rPr>
      </w:pPr>
      <w:r w:rsidRPr="00100431">
        <w:rPr>
          <w:rFonts w:ascii="Helvetica" w:hAnsi="Helvetica" w:cs="Arial"/>
          <w:sz w:val="21"/>
          <w:szCs w:val="21"/>
        </w:rPr>
        <w:t xml:space="preserve">sharing of unwanted explicit content, </w:t>
      </w:r>
    </w:p>
    <w:p w14:paraId="3D46D6C7" w14:textId="77777777" w:rsidR="004E65A3" w:rsidRPr="00100431" w:rsidRDefault="004E65A3">
      <w:pPr>
        <w:pStyle w:val="ListParagraph"/>
        <w:numPr>
          <w:ilvl w:val="1"/>
          <w:numId w:val="38"/>
        </w:numPr>
        <w:spacing w:line="276" w:lineRule="auto"/>
        <w:jc w:val="left"/>
        <w:rPr>
          <w:rFonts w:ascii="Helvetica" w:hAnsi="Helvetica" w:cs="Arial"/>
          <w:sz w:val="21"/>
          <w:szCs w:val="21"/>
        </w:rPr>
      </w:pPr>
      <w:r w:rsidRPr="00100431">
        <w:rPr>
          <w:rFonts w:ascii="Helvetica" w:hAnsi="Helvetica" w:cs="Arial"/>
          <w:sz w:val="21"/>
          <w:szCs w:val="21"/>
        </w:rPr>
        <w:t xml:space="preserve">sexualised online bullying, </w:t>
      </w:r>
    </w:p>
    <w:p w14:paraId="61AA6C3A" w14:textId="77777777" w:rsidR="004E65A3" w:rsidRPr="00100431" w:rsidRDefault="004E65A3">
      <w:pPr>
        <w:pStyle w:val="ListParagraph"/>
        <w:numPr>
          <w:ilvl w:val="1"/>
          <w:numId w:val="38"/>
        </w:numPr>
        <w:spacing w:line="276" w:lineRule="auto"/>
        <w:jc w:val="left"/>
        <w:rPr>
          <w:rFonts w:ascii="Helvetica" w:hAnsi="Helvetica" w:cs="Arial"/>
          <w:sz w:val="21"/>
          <w:szCs w:val="21"/>
        </w:rPr>
      </w:pPr>
      <w:r w:rsidRPr="00100431">
        <w:rPr>
          <w:rFonts w:ascii="Helvetica" w:hAnsi="Helvetica" w:cs="Arial"/>
          <w:sz w:val="21"/>
          <w:szCs w:val="21"/>
        </w:rPr>
        <w:t xml:space="preserve">unwanted sexual comments and messages, including, on social media, </w:t>
      </w:r>
    </w:p>
    <w:p w14:paraId="6206E867" w14:textId="77777777" w:rsidR="004E65A3" w:rsidRPr="00100431" w:rsidRDefault="004E65A3">
      <w:pPr>
        <w:pStyle w:val="ListParagraph"/>
        <w:numPr>
          <w:ilvl w:val="1"/>
          <w:numId w:val="38"/>
        </w:numPr>
        <w:spacing w:line="276" w:lineRule="auto"/>
        <w:jc w:val="left"/>
        <w:rPr>
          <w:rFonts w:ascii="Helvetica" w:hAnsi="Helvetica" w:cs="Arial"/>
          <w:sz w:val="21"/>
          <w:szCs w:val="21"/>
        </w:rPr>
      </w:pPr>
      <w:r w:rsidRPr="00100431">
        <w:rPr>
          <w:rFonts w:ascii="Helvetica" w:hAnsi="Helvetica" w:cs="Arial"/>
          <w:sz w:val="21"/>
          <w:szCs w:val="21"/>
        </w:rPr>
        <w:t xml:space="preserve">sexual exploitation; coercion and threats, and </w:t>
      </w:r>
    </w:p>
    <w:p w14:paraId="3E0E9082" w14:textId="77777777" w:rsidR="004E65A3" w:rsidRPr="00100431" w:rsidRDefault="004E65A3">
      <w:pPr>
        <w:pStyle w:val="ListParagraph"/>
        <w:numPr>
          <w:ilvl w:val="1"/>
          <w:numId w:val="38"/>
        </w:numPr>
        <w:spacing w:line="276" w:lineRule="auto"/>
        <w:jc w:val="left"/>
        <w:rPr>
          <w:rFonts w:ascii="Helvetica" w:hAnsi="Helvetica" w:cs="Arial"/>
          <w:sz w:val="21"/>
          <w:szCs w:val="21"/>
        </w:rPr>
      </w:pPr>
      <w:r w:rsidRPr="00100431">
        <w:rPr>
          <w:rFonts w:ascii="Helvetica" w:hAnsi="Helvetica" w:cs="Arial"/>
          <w:sz w:val="21"/>
          <w:szCs w:val="21"/>
        </w:rPr>
        <w:t xml:space="preserve">coercing others into sharing images of themselves or performing acts they’re not comfortable with online. </w:t>
      </w:r>
    </w:p>
    <w:p w14:paraId="4FCAA3F1" w14:textId="77777777" w:rsidR="004E65A3" w:rsidRPr="00100431" w:rsidRDefault="004E65A3" w:rsidP="00100431">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lastRenderedPageBreak/>
        <w:t>It is important that schools and colleges consider sexual harassment in broad terms. If left unchallenged, it can foster a culture that normalises inappropriate behaviour and increases the risk of leading to sexual violence.</w:t>
      </w:r>
    </w:p>
    <w:p w14:paraId="2C0030CA"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b/>
          <w:bCs/>
          <w:color w:val="000000"/>
          <w:sz w:val="21"/>
          <w:szCs w:val="21"/>
        </w:rPr>
        <w:t xml:space="preserve">Upskirting </w:t>
      </w:r>
      <w:r w:rsidRPr="00100431">
        <w:rPr>
          <w:rFonts w:ascii="Helvetica" w:eastAsia="Calibri" w:hAnsi="Helvetica" w:cs="Arial"/>
          <w:color w:val="000000"/>
          <w:sz w:val="21"/>
          <w:szCs w:val="21"/>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1E5C7FDD"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b/>
          <w:bCs/>
          <w:color w:val="000000"/>
          <w:sz w:val="21"/>
          <w:szCs w:val="21"/>
        </w:rPr>
        <w:t>Consensual and non-consensual</w:t>
      </w:r>
      <w:r w:rsidRPr="00100431">
        <w:rPr>
          <w:rFonts w:ascii="Helvetica" w:eastAsia="Calibri" w:hAnsi="Helvetica" w:cs="Arial"/>
          <w:color w:val="000000"/>
          <w:sz w:val="21"/>
          <w:szCs w:val="21"/>
        </w:rPr>
        <w:t xml:space="preserve"> sharing of </w:t>
      </w:r>
      <w:r w:rsidRPr="00100431">
        <w:rPr>
          <w:rFonts w:ascii="Helvetica" w:eastAsia="Calibri" w:hAnsi="Helvetica" w:cs="Arial"/>
          <w:b/>
          <w:bCs/>
          <w:color w:val="000000"/>
          <w:sz w:val="21"/>
          <w:szCs w:val="21"/>
        </w:rPr>
        <w:t>nudes and semi-nudes</w:t>
      </w:r>
      <w:r w:rsidRPr="00100431">
        <w:rPr>
          <w:rFonts w:ascii="Helvetica" w:eastAsia="Calibri" w:hAnsi="Helvetica" w:cs="Arial"/>
          <w:color w:val="000000"/>
          <w:sz w:val="21"/>
          <w:szCs w:val="21"/>
        </w:rPr>
        <w:t xml:space="preserve"> includes the creation, sharing, possession, or distribution of nude or semi-nude images, videos, or live streams by children under 18 years of age, including content that has been generated or altered using AI. Previously referred to as </w:t>
      </w:r>
      <w:r w:rsidRPr="00100431">
        <w:rPr>
          <w:rFonts w:ascii="Helvetica" w:eastAsia="Calibri" w:hAnsi="Helvetica" w:cs="Arial"/>
          <w:b/>
          <w:bCs/>
          <w:color w:val="000000"/>
          <w:sz w:val="21"/>
          <w:szCs w:val="21"/>
        </w:rPr>
        <w:t>"sexting</w:t>
      </w:r>
      <w:r w:rsidRPr="00100431">
        <w:rPr>
          <w:rFonts w:ascii="Helvetica" w:eastAsia="Calibri" w:hAnsi="Helvetica" w:cs="Arial"/>
          <w:color w:val="000000"/>
          <w:sz w:val="21"/>
          <w:szCs w:val="21"/>
        </w:rPr>
        <w:t xml:space="preserve">" or </w:t>
      </w:r>
      <w:r w:rsidRPr="00100431">
        <w:rPr>
          <w:rFonts w:ascii="Helvetica" w:eastAsia="Calibri" w:hAnsi="Helvetica" w:cs="Arial"/>
          <w:b/>
          <w:bCs/>
          <w:color w:val="000000"/>
          <w:sz w:val="21"/>
          <w:szCs w:val="21"/>
        </w:rPr>
        <w:t>"youth-produced sexual imagery</w:t>
      </w:r>
      <w:r w:rsidRPr="00100431">
        <w:rPr>
          <w:rFonts w:ascii="Helvetica" w:eastAsia="Calibri" w:hAnsi="Helvetica" w:cs="Arial"/>
          <w:color w:val="000000"/>
          <w:sz w:val="21"/>
          <w:szCs w:val="21"/>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5DA209E4"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hyperlink r:id="rId14" w:history="1">
        <w:r w:rsidRPr="00100431">
          <w:rPr>
            <w:rFonts w:ascii="Helvetica" w:hAnsi="Helvetica" w:cs="Arial"/>
            <w:color w:val="0000FF"/>
            <w:sz w:val="21"/>
            <w:szCs w:val="21"/>
            <w:u w:val="single"/>
          </w:rPr>
          <w:t>Sharing nudes and semi-nudes: advice for education settings working with children and young people (updated March 2024) - GOV.UK</w:t>
        </w:r>
      </w:hyperlink>
    </w:p>
    <w:p w14:paraId="2C624A0B"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b/>
          <w:bCs/>
          <w:color w:val="000000"/>
          <w:sz w:val="21"/>
          <w:szCs w:val="21"/>
        </w:rPr>
        <w:t xml:space="preserve">Indecent imagery </w:t>
      </w:r>
      <w:r w:rsidRPr="00100431">
        <w:rPr>
          <w:rFonts w:ascii="Helvetica" w:eastAsia="Calibri" w:hAnsi="Helvetica" w:cs="Arial"/>
          <w:color w:val="000000"/>
          <w:sz w:val="21"/>
          <w:szCs w:val="21"/>
        </w:rPr>
        <w:t>is defined as an image which meets one or more of the following criteria:</w:t>
      </w:r>
    </w:p>
    <w:p w14:paraId="51BF5625" w14:textId="77777777" w:rsidR="004E65A3" w:rsidRPr="00100431" w:rsidRDefault="004E65A3">
      <w:pPr>
        <w:numPr>
          <w:ilvl w:val="0"/>
          <w:numId w:val="10"/>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Nude or semi-nude sexual posing</w:t>
      </w:r>
    </w:p>
    <w:p w14:paraId="3458B497" w14:textId="77777777" w:rsidR="004E65A3" w:rsidRPr="00100431" w:rsidRDefault="004E65A3">
      <w:pPr>
        <w:numPr>
          <w:ilvl w:val="0"/>
          <w:numId w:val="10"/>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A child touching themselves in a sexual way</w:t>
      </w:r>
    </w:p>
    <w:p w14:paraId="4A14D4F4" w14:textId="77777777" w:rsidR="004E65A3" w:rsidRPr="00100431" w:rsidRDefault="004E65A3">
      <w:pPr>
        <w:numPr>
          <w:ilvl w:val="0"/>
          <w:numId w:val="10"/>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Any sexual activity involving a child</w:t>
      </w:r>
    </w:p>
    <w:p w14:paraId="1C3A7527" w14:textId="77777777" w:rsidR="004E65A3" w:rsidRPr="00100431" w:rsidRDefault="004E65A3">
      <w:pPr>
        <w:numPr>
          <w:ilvl w:val="0"/>
          <w:numId w:val="10"/>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Someone hurting a child sexually</w:t>
      </w:r>
    </w:p>
    <w:p w14:paraId="09AD0AD9" w14:textId="77777777" w:rsidR="004E65A3" w:rsidRPr="00100431" w:rsidRDefault="004E65A3">
      <w:pPr>
        <w:numPr>
          <w:ilvl w:val="0"/>
          <w:numId w:val="10"/>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Sexual activity that involves animals.</w:t>
      </w:r>
    </w:p>
    <w:p w14:paraId="4E85EAB7" w14:textId="77777777" w:rsidR="004E65A3" w:rsidRPr="00100431" w:rsidRDefault="004E65A3" w:rsidP="00100431">
      <w:pPr>
        <w:autoSpaceDE w:val="0"/>
        <w:autoSpaceDN w:val="0"/>
        <w:adjustRightInd w:val="0"/>
        <w:spacing w:after="120" w:line="276" w:lineRule="auto"/>
        <w:contextualSpacing/>
        <w:rPr>
          <w:rFonts w:ascii="Helvetica" w:eastAsia="Calibri" w:hAnsi="Helvetica" w:cs="Arial"/>
          <w:color w:val="000000"/>
          <w:sz w:val="21"/>
          <w:szCs w:val="21"/>
          <w:highlight w:val="cyan"/>
        </w:rPr>
      </w:pPr>
    </w:p>
    <w:p w14:paraId="028A5E0E" w14:textId="77777777" w:rsidR="004E65A3" w:rsidRPr="00100431" w:rsidRDefault="004E65A3" w:rsidP="00100431">
      <w:pPr>
        <w:autoSpaceDE w:val="0"/>
        <w:autoSpaceDN w:val="0"/>
        <w:adjustRightInd w:val="0"/>
        <w:spacing w:after="120" w:line="276" w:lineRule="auto"/>
        <w:contextualSpacing/>
        <w:rPr>
          <w:rFonts w:ascii="Helvetica" w:eastAsia="Calibri" w:hAnsi="Helvetica" w:cs="Arial"/>
          <w:color w:val="000000"/>
          <w:sz w:val="21"/>
          <w:szCs w:val="21"/>
        </w:rPr>
      </w:pPr>
      <w:hyperlink r:id="rId15" w:history="1">
        <w:r w:rsidRPr="00100431">
          <w:rPr>
            <w:rStyle w:val="Hyperlink"/>
            <w:rFonts w:ascii="Helvetica" w:eastAsia="Calibri" w:hAnsi="Helvetica"/>
            <w:sz w:val="21"/>
            <w:szCs w:val="21"/>
          </w:rPr>
          <w:t>UKCIS</w:t>
        </w:r>
      </w:hyperlink>
      <w:r w:rsidRPr="00100431">
        <w:rPr>
          <w:rFonts w:ascii="Helvetica" w:eastAsia="Calibri" w:hAnsi="Helvetica" w:cs="Arial"/>
          <w:color w:val="000000"/>
          <w:sz w:val="21"/>
          <w:szCs w:val="21"/>
        </w:rPr>
        <w:t xml:space="preserve"> states t</w:t>
      </w:r>
      <w:r w:rsidRPr="00100431">
        <w:rPr>
          <w:rFonts w:ascii="Helvetica" w:hAnsi="Helvetica" w:cs="Arial"/>
          <w:sz w:val="21"/>
          <w:szCs w:val="21"/>
        </w:rPr>
        <w:t xml:space="preserve">he term ‘indecent images’, also include pseudo-images (which are computer-generated images) that otherwise appear to be a photograph or video, and may also be known as </w:t>
      </w:r>
      <w:r w:rsidRPr="00100431">
        <w:rPr>
          <w:rFonts w:ascii="Helvetica" w:eastAsia="Calibri" w:hAnsi="Helvetica" w:cs="Arial"/>
          <w:color w:val="000000"/>
          <w:sz w:val="21"/>
          <w:szCs w:val="21"/>
        </w:rPr>
        <w:t>“Deep fakes” and “deep nudes”.</w:t>
      </w:r>
      <w:r w:rsidRPr="00100431">
        <w:rPr>
          <w:rFonts w:ascii="Helvetica" w:hAnsi="Helvetica" w:cs="Arial"/>
          <w:sz w:val="21"/>
          <w:szCs w:val="21"/>
        </w:rPr>
        <w:t xml:space="preserve"> These may be created using tools such as photo/video editing software, deepfake apps and generators (to combine and superimpose existing images or videos onto other images and videos), and AI text-to-image generators.</w:t>
      </w:r>
    </w:p>
    <w:p w14:paraId="1146DDF6" w14:textId="77777777" w:rsidR="004E65A3" w:rsidRPr="00100431" w:rsidRDefault="004E65A3" w:rsidP="00100431">
      <w:pPr>
        <w:autoSpaceDE w:val="0"/>
        <w:autoSpaceDN w:val="0"/>
        <w:adjustRightInd w:val="0"/>
        <w:spacing w:after="120" w:line="276" w:lineRule="auto"/>
        <w:rPr>
          <w:rFonts w:ascii="Helvetica" w:eastAsia="Calibri" w:hAnsi="Helvetica" w:cs="Arial"/>
          <w:b/>
          <w:bCs/>
          <w:color w:val="000000"/>
          <w:sz w:val="21"/>
          <w:szCs w:val="21"/>
        </w:rPr>
      </w:pPr>
    </w:p>
    <w:p w14:paraId="66BDD38D"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b/>
          <w:bCs/>
          <w:color w:val="000000"/>
          <w:sz w:val="21"/>
          <w:szCs w:val="21"/>
        </w:rPr>
        <w:t>Consent</w:t>
      </w:r>
      <w:r w:rsidRPr="00100431">
        <w:rPr>
          <w:rFonts w:ascii="Helvetica" w:eastAsia="Calibri" w:hAnsi="Helvetica" w:cs="Arial"/>
          <w:color w:val="000000"/>
          <w:sz w:val="21"/>
          <w:szCs w:val="21"/>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2" w:name="_[Updated]_Legal_framework"/>
      <w:bookmarkEnd w:id="12"/>
    </w:p>
    <w:p w14:paraId="1B69A702"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p>
    <w:p w14:paraId="3F38C8F3" w14:textId="77777777" w:rsidR="004E65A3" w:rsidRPr="00100431" w:rsidRDefault="004E65A3">
      <w:pPr>
        <w:pStyle w:val="ListParagraph"/>
        <w:numPr>
          <w:ilvl w:val="0"/>
          <w:numId w:val="30"/>
        </w:numPr>
        <w:spacing w:line="276" w:lineRule="auto"/>
        <w:jc w:val="left"/>
        <w:rPr>
          <w:rFonts w:ascii="Helvetica" w:hAnsi="Helvetica" w:cs="Arial"/>
          <w:sz w:val="21"/>
          <w:szCs w:val="21"/>
        </w:rPr>
      </w:pPr>
      <w:bookmarkStart w:id="13" w:name="section3"/>
      <w:r w:rsidRPr="00100431">
        <w:rPr>
          <w:rFonts w:ascii="Helvetica" w:eastAsia="Times New Roman" w:hAnsi="Helvetica" w:cs="Arial"/>
          <w:b/>
          <w:bCs/>
          <w:sz w:val="21"/>
          <w:szCs w:val="21"/>
          <w:lang w:eastAsia="en-GB"/>
        </w:rPr>
        <w:t>Legislation and Guidance</w:t>
      </w:r>
    </w:p>
    <w:bookmarkEnd w:id="13"/>
    <w:p w14:paraId="0081E839" w14:textId="77777777" w:rsidR="004E65A3" w:rsidRPr="00100431" w:rsidRDefault="004E65A3" w:rsidP="00100431">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This policy has due regard to all relevant legislation, statutory guidance and non-statutory guidance, including, but not limited to:</w:t>
      </w:r>
    </w:p>
    <w:p w14:paraId="12B6934C" w14:textId="77777777" w:rsidR="004E65A3" w:rsidRPr="00100431" w:rsidRDefault="004E65A3" w:rsidP="00100431">
      <w:pPr>
        <w:autoSpaceDE w:val="0"/>
        <w:autoSpaceDN w:val="0"/>
        <w:adjustRightInd w:val="0"/>
        <w:spacing w:after="120" w:line="276" w:lineRule="auto"/>
        <w:ind w:left="360"/>
        <w:contextualSpacing/>
        <w:rPr>
          <w:rFonts w:ascii="Helvetica" w:eastAsia="Calibri" w:hAnsi="Helvetica" w:cs="Arial"/>
          <w:b/>
          <w:bCs/>
          <w:color w:val="000000"/>
          <w:sz w:val="21"/>
          <w:szCs w:val="21"/>
        </w:rPr>
      </w:pPr>
      <w:r w:rsidRPr="00100431">
        <w:rPr>
          <w:rFonts w:ascii="Helvetica" w:eastAsia="Calibri" w:hAnsi="Helvetica" w:cs="Arial"/>
          <w:b/>
          <w:bCs/>
          <w:sz w:val="21"/>
          <w:szCs w:val="21"/>
        </w:rPr>
        <w:t>Legislation</w:t>
      </w:r>
    </w:p>
    <w:p w14:paraId="013D941F"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Children Act 1989 / 2004</w:t>
      </w:r>
    </w:p>
    <w:p w14:paraId="32680925"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Safeguarding Vulnerable Groups Act 2006</w:t>
      </w:r>
    </w:p>
    <w:p w14:paraId="5C33A227"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The Education (School Teachers’ Appraisal) (England) Regulations 2012 (as amended)</w:t>
      </w:r>
    </w:p>
    <w:p w14:paraId="43E0875D"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Education Act 2002 </w:t>
      </w:r>
    </w:p>
    <w:p w14:paraId="17B5C26B"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Sexual Offences Act 2003</w:t>
      </w:r>
    </w:p>
    <w:p w14:paraId="32F04F39"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Female Genital Mutilation Act 2003 (as inserted by the Serious Crime Act 2015)</w:t>
      </w:r>
    </w:p>
    <w:p w14:paraId="481C1B11"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Apprenticeships, Children and Learning Act 2009 </w:t>
      </w:r>
    </w:p>
    <w:p w14:paraId="79474173"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Equality Act 2010</w:t>
      </w:r>
    </w:p>
    <w:p w14:paraId="3DA6D6A8"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Counter-Terrorism and Security Act 2015</w:t>
      </w:r>
    </w:p>
    <w:p w14:paraId="4485CADD"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The UK General Data Protection Regulation (UK GDPR)</w:t>
      </w:r>
    </w:p>
    <w:p w14:paraId="5BC46656"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Data Protection Act 2018</w:t>
      </w:r>
    </w:p>
    <w:p w14:paraId="1896DA38"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Voyeurism (Offences) Act 2019</w:t>
      </w:r>
    </w:p>
    <w:p w14:paraId="6E3E5C2D"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Domestic Abuse Act 2021</w:t>
      </w:r>
    </w:p>
    <w:p w14:paraId="69630F46" w14:textId="77777777" w:rsidR="004E65A3" w:rsidRPr="00100431" w:rsidRDefault="004E65A3">
      <w:pPr>
        <w:numPr>
          <w:ilvl w:val="0"/>
          <w:numId w:val="28"/>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Marriage and Civil Partnership (Minimum Age) Act 2022</w:t>
      </w:r>
    </w:p>
    <w:p w14:paraId="184DE40C" w14:textId="77777777" w:rsidR="004E65A3" w:rsidRPr="00100431" w:rsidRDefault="004E65A3">
      <w:pPr>
        <w:numPr>
          <w:ilvl w:val="0"/>
          <w:numId w:val="28"/>
        </w:numPr>
        <w:autoSpaceDE w:val="0"/>
        <w:autoSpaceDN w:val="0"/>
        <w:adjustRightInd w:val="0"/>
        <w:spacing w:after="120" w:line="276" w:lineRule="auto"/>
        <w:contextualSpacing/>
        <w:rPr>
          <w:rFonts w:ascii="Helvetica" w:hAnsi="Helvetica" w:cs="Arial"/>
          <w:sz w:val="21"/>
          <w:szCs w:val="21"/>
        </w:rPr>
      </w:pPr>
      <w:r w:rsidRPr="00100431">
        <w:rPr>
          <w:rFonts w:ascii="Helvetica" w:eastAsia="Calibri" w:hAnsi="Helvetica" w:cs="Arial"/>
          <w:sz w:val="21"/>
          <w:szCs w:val="21"/>
        </w:rPr>
        <w:t>Victims and Prisoners Act 2024</w:t>
      </w:r>
    </w:p>
    <w:p w14:paraId="7F325E3F" w14:textId="77777777" w:rsidR="004E65A3" w:rsidRPr="00100431" w:rsidRDefault="004E65A3">
      <w:pPr>
        <w:numPr>
          <w:ilvl w:val="0"/>
          <w:numId w:val="28"/>
        </w:numPr>
        <w:autoSpaceDE w:val="0"/>
        <w:autoSpaceDN w:val="0"/>
        <w:adjustRightInd w:val="0"/>
        <w:spacing w:after="120" w:line="276" w:lineRule="auto"/>
        <w:contextualSpacing/>
        <w:rPr>
          <w:rFonts w:ascii="Helvetica" w:hAnsi="Helvetica" w:cs="Arial"/>
          <w:sz w:val="21"/>
          <w:szCs w:val="21"/>
        </w:rPr>
      </w:pPr>
      <w:r w:rsidRPr="00100431">
        <w:rPr>
          <w:rFonts w:ascii="Helvetica" w:hAnsi="Helvetica" w:cs="Arial"/>
          <w:sz w:val="21"/>
          <w:szCs w:val="21"/>
        </w:rPr>
        <w:t>Crime and Policing Act 2026</w:t>
      </w:r>
    </w:p>
    <w:p w14:paraId="4A569870" w14:textId="77777777" w:rsidR="004E65A3" w:rsidRPr="00100431" w:rsidRDefault="004E65A3">
      <w:pPr>
        <w:numPr>
          <w:ilvl w:val="0"/>
          <w:numId w:val="28"/>
        </w:numPr>
        <w:autoSpaceDE w:val="0"/>
        <w:autoSpaceDN w:val="0"/>
        <w:adjustRightInd w:val="0"/>
        <w:spacing w:after="120" w:line="276" w:lineRule="auto"/>
        <w:contextualSpacing/>
        <w:rPr>
          <w:rFonts w:ascii="Helvetica" w:hAnsi="Helvetica" w:cs="Arial"/>
          <w:sz w:val="21"/>
          <w:szCs w:val="21"/>
        </w:rPr>
      </w:pPr>
      <w:r w:rsidRPr="00100431">
        <w:rPr>
          <w:rFonts w:ascii="Helvetica" w:hAnsi="Helvetica" w:cs="Arial"/>
          <w:sz w:val="21"/>
          <w:szCs w:val="21"/>
        </w:rPr>
        <w:t>Terrorism (Protection of Premises) Act 2025 (Martyn's Law)</w:t>
      </w:r>
    </w:p>
    <w:p w14:paraId="7722DCC5" w14:textId="77777777" w:rsidR="004E65A3" w:rsidRPr="00100431" w:rsidRDefault="004E65A3">
      <w:pPr>
        <w:numPr>
          <w:ilvl w:val="0"/>
          <w:numId w:val="28"/>
        </w:numPr>
        <w:autoSpaceDE w:val="0"/>
        <w:autoSpaceDN w:val="0"/>
        <w:adjustRightInd w:val="0"/>
        <w:spacing w:after="120" w:line="276" w:lineRule="auto"/>
        <w:contextualSpacing/>
        <w:rPr>
          <w:rFonts w:ascii="Helvetica" w:hAnsi="Helvetica" w:cs="Arial"/>
          <w:sz w:val="21"/>
          <w:szCs w:val="21"/>
        </w:rPr>
      </w:pPr>
      <w:r w:rsidRPr="00100431">
        <w:rPr>
          <w:rFonts w:ascii="Helvetica" w:hAnsi="Helvetica" w:cs="Arial"/>
          <w:sz w:val="21"/>
          <w:szCs w:val="21"/>
        </w:rPr>
        <w:t>Children's Wellbeing and Schools Act 2026</w:t>
      </w:r>
    </w:p>
    <w:p w14:paraId="0F7C7AD7" w14:textId="77777777" w:rsidR="004E65A3" w:rsidRPr="00100431" w:rsidRDefault="004E65A3" w:rsidP="00093061">
      <w:pPr>
        <w:autoSpaceDE w:val="0"/>
        <w:autoSpaceDN w:val="0"/>
        <w:adjustRightInd w:val="0"/>
        <w:spacing w:after="120" w:line="276" w:lineRule="auto"/>
        <w:ind w:left="720"/>
        <w:contextualSpacing/>
        <w:rPr>
          <w:rFonts w:ascii="Helvetica" w:eastAsia="Calibri" w:hAnsi="Helvetica" w:cs="Arial"/>
          <w:color w:val="000000" w:themeColor="text1"/>
          <w:sz w:val="21"/>
          <w:szCs w:val="21"/>
        </w:rPr>
      </w:pPr>
    </w:p>
    <w:p w14:paraId="6FECDCC2" w14:textId="5F4CC73E" w:rsidR="00093061" w:rsidRPr="00093061" w:rsidRDefault="004E65A3" w:rsidP="00093061">
      <w:pPr>
        <w:autoSpaceDE w:val="0"/>
        <w:autoSpaceDN w:val="0"/>
        <w:adjustRightInd w:val="0"/>
        <w:spacing w:after="120" w:line="276" w:lineRule="auto"/>
        <w:ind w:left="360"/>
        <w:contextualSpacing/>
        <w:rPr>
          <w:rFonts w:ascii="Helvetica" w:eastAsia="Calibri" w:hAnsi="Helvetica" w:cs="Arial"/>
          <w:color w:val="FF0000"/>
          <w:sz w:val="21"/>
          <w:szCs w:val="21"/>
        </w:rPr>
      </w:pPr>
      <w:r w:rsidRPr="00100431">
        <w:rPr>
          <w:rFonts w:ascii="Helvetica" w:eastAsia="Calibri" w:hAnsi="Helvetica" w:cs="Arial"/>
          <w:b/>
          <w:bCs/>
          <w:color w:val="000000" w:themeColor="text1"/>
          <w:sz w:val="21"/>
          <w:szCs w:val="21"/>
        </w:rPr>
        <w:t xml:space="preserve">Primary schools and settings providing childcare only </w:t>
      </w:r>
    </w:p>
    <w:p w14:paraId="38CB5E52" w14:textId="03F52DDB" w:rsidR="004E65A3" w:rsidRPr="00093061" w:rsidRDefault="004E65A3">
      <w:pPr>
        <w:pStyle w:val="ListParagraph"/>
        <w:numPr>
          <w:ilvl w:val="0"/>
          <w:numId w:val="61"/>
        </w:numPr>
        <w:spacing w:line="276" w:lineRule="auto"/>
        <w:jc w:val="left"/>
        <w:rPr>
          <w:rFonts w:ascii="Helvetica" w:hAnsi="Helvetica" w:cs="Arial"/>
          <w:color w:val="000000" w:themeColor="text1"/>
          <w:sz w:val="21"/>
          <w:szCs w:val="21"/>
        </w:rPr>
      </w:pPr>
      <w:r w:rsidRPr="00093061">
        <w:rPr>
          <w:rFonts w:ascii="Helvetica" w:hAnsi="Helvetica" w:cs="Arial"/>
          <w:color w:val="000000" w:themeColor="text1"/>
          <w:sz w:val="21"/>
          <w:szCs w:val="21"/>
        </w:rPr>
        <w:t>Childcare Act 2006</w:t>
      </w:r>
    </w:p>
    <w:p w14:paraId="6CEE44FB" w14:textId="77777777" w:rsidR="004E65A3" w:rsidRPr="00100431" w:rsidRDefault="004E65A3">
      <w:pPr>
        <w:pStyle w:val="ListParagraph"/>
        <w:numPr>
          <w:ilvl w:val="0"/>
          <w:numId w:val="39"/>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The Childcare (Disqualification) and Childcare (Early Years Provision Free of Charge) (Extended Entitlement) (Amendment) Regulations 2018</w:t>
      </w:r>
    </w:p>
    <w:p w14:paraId="0BD93F2F" w14:textId="77777777" w:rsidR="004E65A3" w:rsidRPr="00100431" w:rsidRDefault="004E65A3" w:rsidP="00093061">
      <w:pPr>
        <w:autoSpaceDE w:val="0"/>
        <w:autoSpaceDN w:val="0"/>
        <w:adjustRightInd w:val="0"/>
        <w:spacing w:after="120" w:line="276" w:lineRule="auto"/>
        <w:ind w:left="720"/>
        <w:contextualSpacing/>
        <w:rPr>
          <w:rFonts w:ascii="Helvetica" w:eastAsia="Calibri" w:hAnsi="Helvetica" w:cs="Arial"/>
          <w:color w:val="000000"/>
          <w:sz w:val="21"/>
          <w:szCs w:val="21"/>
        </w:rPr>
      </w:pPr>
    </w:p>
    <w:p w14:paraId="28599411" w14:textId="77777777" w:rsidR="004E65A3" w:rsidRPr="00100431" w:rsidRDefault="004E65A3" w:rsidP="00093061">
      <w:pPr>
        <w:autoSpaceDE w:val="0"/>
        <w:autoSpaceDN w:val="0"/>
        <w:adjustRightInd w:val="0"/>
        <w:spacing w:after="120" w:line="276" w:lineRule="auto"/>
        <w:ind w:left="360"/>
        <w:contextualSpacing/>
        <w:rPr>
          <w:rFonts w:ascii="Helvetica" w:eastAsia="Calibri" w:hAnsi="Helvetica" w:cs="Arial"/>
          <w:b/>
          <w:bCs/>
          <w:color w:val="000000"/>
          <w:sz w:val="21"/>
          <w:szCs w:val="21"/>
        </w:rPr>
      </w:pPr>
      <w:r w:rsidRPr="00100431">
        <w:rPr>
          <w:rFonts w:ascii="Helvetica" w:eastAsia="Calibri" w:hAnsi="Helvetica" w:cs="Arial"/>
          <w:b/>
          <w:bCs/>
          <w:color w:val="000000"/>
          <w:sz w:val="21"/>
          <w:szCs w:val="21"/>
        </w:rPr>
        <w:t>Statutory guidance</w:t>
      </w:r>
    </w:p>
    <w:p w14:paraId="0F92072D"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HM Government Multi-agency statutory guidance on female genital mutilation</w:t>
      </w:r>
    </w:p>
    <w:p w14:paraId="702A0942"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HM Government Multi-agency practice guidelines: Handling cases of Forced Marriage</w:t>
      </w:r>
    </w:p>
    <w:p w14:paraId="17B226DC"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HM Government Channel Duty Guidance: Protecting people vulnerable to being drawn into terrorism</w:t>
      </w:r>
    </w:p>
    <w:p w14:paraId="28897F65"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Home Office and Foreign, Commonwealth and Development Office</w:t>
      </w:r>
      <w:r w:rsidRPr="00100431" w:rsidDel="00F371EF">
        <w:rPr>
          <w:rFonts w:ascii="Helvetica" w:eastAsia="Calibri" w:hAnsi="Helvetica" w:cs="Arial"/>
          <w:color w:val="000000"/>
          <w:sz w:val="21"/>
          <w:szCs w:val="21"/>
        </w:rPr>
        <w:t xml:space="preserve"> </w:t>
      </w:r>
      <w:r w:rsidRPr="00100431">
        <w:rPr>
          <w:rFonts w:ascii="Helvetica" w:eastAsia="Calibri" w:hAnsi="Helvetica" w:cs="Arial"/>
          <w:color w:val="000000"/>
          <w:sz w:val="21"/>
          <w:szCs w:val="21"/>
        </w:rPr>
        <w:t>Multi-agency statutory guidance for dealing with forced marriage and multi-agency practice guidelines: Handling cases of forced marriage</w:t>
      </w:r>
    </w:p>
    <w:p w14:paraId="3DE90562"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DfE Keeping Children Safe in Education</w:t>
      </w:r>
    </w:p>
    <w:p w14:paraId="2F804337"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DfE Working Together to Safeguard Children</w:t>
      </w:r>
    </w:p>
    <w:p w14:paraId="669F5AD0"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Home Office Domestic Abuse guidance</w:t>
      </w:r>
    </w:p>
    <w:p w14:paraId="0A6BC27F"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DfE The Prevent Duty Guidance</w:t>
      </w:r>
    </w:p>
    <w:p w14:paraId="631128F3"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DfE Disqualification under the Childcare Act 2006</w:t>
      </w:r>
    </w:p>
    <w:p w14:paraId="1793A6A0" w14:textId="77777777" w:rsidR="004E65A3" w:rsidRPr="00100431" w:rsidRDefault="004E65A3">
      <w:pPr>
        <w:numPr>
          <w:ilvl w:val="0"/>
          <w:numId w:val="2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DfE Working together to improve school attendance</w:t>
      </w:r>
    </w:p>
    <w:p w14:paraId="166BFD67" w14:textId="77777777" w:rsidR="004E65A3" w:rsidRPr="00100431" w:rsidRDefault="004E65A3">
      <w:pPr>
        <w:pStyle w:val="ListParagraph"/>
        <w:numPr>
          <w:ilvl w:val="0"/>
          <w:numId w:val="29"/>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 Supporting Pupils with Medical Conditions at School</w:t>
      </w:r>
    </w:p>
    <w:p w14:paraId="47E51183" w14:textId="77777777" w:rsidR="004E65A3" w:rsidRPr="00100431" w:rsidRDefault="004E65A3">
      <w:pPr>
        <w:pStyle w:val="ListParagraph"/>
        <w:numPr>
          <w:ilvl w:val="0"/>
          <w:numId w:val="29"/>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DfE – Allergy safety in schools </w:t>
      </w:r>
    </w:p>
    <w:p w14:paraId="39DDB82A" w14:textId="77777777" w:rsidR="004E65A3" w:rsidRPr="00100431" w:rsidRDefault="004E65A3">
      <w:pPr>
        <w:pStyle w:val="ListParagraph"/>
        <w:numPr>
          <w:ilvl w:val="0"/>
          <w:numId w:val="29"/>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 Suspension and Permanent Exclusion Guidance</w:t>
      </w:r>
    </w:p>
    <w:p w14:paraId="09EEFA7A" w14:textId="77777777" w:rsidR="004E65A3" w:rsidRPr="00100431" w:rsidRDefault="004E65A3">
      <w:pPr>
        <w:pStyle w:val="ListParagraph"/>
        <w:numPr>
          <w:ilvl w:val="0"/>
          <w:numId w:val="29"/>
        </w:numPr>
        <w:spacing w:line="276" w:lineRule="auto"/>
        <w:jc w:val="left"/>
        <w:rPr>
          <w:rFonts w:ascii="Helvetica" w:hAnsi="Helvetica" w:cs="Arial"/>
          <w:b/>
          <w:bCs/>
          <w:color w:val="000000" w:themeColor="text1"/>
          <w:sz w:val="21"/>
          <w:szCs w:val="21"/>
        </w:rPr>
      </w:pPr>
      <w:r w:rsidRPr="00100431">
        <w:rPr>
          <w:rFonts w:ascii="Helvetica" w:hAnsi="Helvetica" w:cs="Arial"/>
          <w:color w:val="000000" w:themeColor="text1"/>
          <w:sz w:val="21"/>
          <w:szCs w:val="21"/>
        </w:rPr>
        <w:t>DfE – Restrictive interventions including Use of Reasonable Force in Schools</w:t>
      </w:r>
    </w:p>
    <w:p w14:paraId="300BDE48" w14:textId="77777777" w:rsidR="004E65A3" w:rsidRPr="00100431" w:rsidRDefault="004E65A3">
      <w:pPr>
        <w:pStyle w:val="ListParagraph"/>
        <w:numPr>
          <w:ilvl w:val="0"/>
          <w:numId w:val="29"/>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DfE - Mobile Phones in Schools </w:t>
      </w:r>
    </w:p>
    <w:p w14:paraId="11BFBDFF" w14:textId="0D8FCF4B" w:rsidR="004E65A3" w:rsidRPr="00093061" w:rsidRDefault="004E65A3">
      <w:pPr>
        <w:pStyle w:val="ListParagraph"/>
        <w:numPr>
          <w:ilvl w:val="0"/>
          <w:numId w:val="29"/>
        </w:numPr>
        <w:spacing w:line="276" w:lineRule="auto"/>
        <w:jc w:val="left"/>
        <w:rPr>
          <w:rFonts w:ascii="Helvetica" w:hAnsi="Helvetica" w:cs="Arial"/>
          <w:color w:val="00B050"/>
          <w:sz w:val="21"/>
          <w:szCs w:val="21"/>
        </w:rPr>
      </w:pPr>
      <w:r w:rsidRPr="00093061">
        <w:rPr>
          <w:rFonts w:ascii="Helvetica" w:hAnsi="Helvetica" w:cs="Arial"/>
          <w:color w:val="000000" w:themeColor="text1"/>
          <w:sz w:val="21"/>
          <w:szCs w:val="21"/>
        </w:rPr>
        <w:t xml:space="preserve">EYFS Statutory Framework </w:t>
      </w:r>
    </w:p>
    <w:p w14:paraId="348BC62D" w14:textId="77777777" w:rsidR="00093061" w:rsidRPr="00093061" w:rsidRDefault="00093061" w:rsidP="00093061">
      <w:pPr>
        <w:pStyle w:val="ListParagraph"/>
        <w:spacing w:line="276" w:lineRule="auto"/>
        <w:jc w:val="left"/>
        <w:rPr>
          <w:rFonts w:ascii="Helvetica" w:hAnsi="Helvetica" w:cs="Arial"/>
          <w:color w:val="00B050"/>
          <w:sz w:val="21"/>
          <w:szCs w:val="21"/>
        </w:rPr>
      </w:pPr>
    </w:p>
    <w:p w14:paraId="03E88D32" w14:textId="77777777" w:rsidR="004E65A3" w:rsidRPr="00100431" w:rsidRDefault="004E65A3" w:rsidP="00093061">
      <w:pPr>
        <w:autoSpaceDE w:val="0"/>
        <w:autoSpaceDN w:val="0"/>
        <w:adjustRightInd w:val="0"/>
        <w:spacing w:after="120" w:line="276" w:lineRule="auto"/>
        <w:ind w:left="360"/>
        <w:contextualSpacing/>
        <w:rPr>
          <w:rFonts w:ascii="Helvetica" w:eastAsia="Calibri" w:hAnsi="Helvetica" w:cs="Arial"/>
          <w:b/>
          <w:bCs/>
          <w:color w:val="000000" w:themeColor="text1"/>
          <w:sz w:val="21"/>
          <w:szCs w:val="21"/>
        </w:rPr>
      </w:pPr>
      <w:r w:rsidRPr="00100431">
        <w:rPr>
          <w:rFonts w:ascii="Helvetica" w:eastAsia="Calibri" w:hAnsi="Helvetica" w:cs="Arial"/>
          <w:b/>
          <w:bCs/>
          <w:color w:val="000000" w:themeColor="text1"/>
          <w:sz w:val="21"/>
          <w:szCs w:val="21"/>
        </w:rPr>
        <w:t>Non-Statutory Guidance</w:t>
      </w:r>
    </w:p>
    <w:p w14:paraId="0B7D7B6D" w14:textId="77777777" w:rsidR="004E65A3" w:rsidRPr="00100431" w:rsidRDefault="004E65A3">
      <w:pPr>
        <w:pStyle w:val="ListParagraph"/>
        <w:numPr>
          <w:ilvl w:val="0"/>
          <w:numId w:val="49"/>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What to do if you’re worried a child is being abused</w:t>
      </w:r>
    </w:p>
    <w:p w14:paraId="67F4CA47" w14:textId="77777777" w:rsidR="004E65A3" w:rsidRPr="00100431" w:rsidRDefault="004E65A3">
      <w:pPr>
        <w:pStyle w:val="ListParagraph"/>
        <w:numPr>
          <w:ilvl w:val="0"/>
          <w:numId w:val="49"/>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lastRenderedPageBreak/>
        <w:t>DfE Information sharing: advice for safeguarding practitioners providing safeguarding services to children, young people, parents and carers</w:t>
      </w:r>
      <w:r w:rsidRPr="00100431">
        <w:rPr>
          <w:rFonts w:ascii="Helvetica" w:hAnsi="Helvetica" w:cs="Arial"/>
          <w:b/>
          <w:bCs/>
          <w:color w:val="FF0000"/>
          <w:sz w:val="21"/>
          <w:szCs w:val="21"/>
        </w:rPr>
        <w:t>*</w:t>
      </w:r>
    </w:p>
    <w:p w14:paraId="02E29E3A" w14:textId="77777777" w:rsidR="004E65A3" w:rsidRPr="00100431" w:rsidRDefault="004E65A3">
      <w:pPr>
        <w:pStyle w:val="ListParagraph"/>
        <w:numPr>
          <w:ilvl w:val="0"/>
          <w:numId w:val="46"/>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Child sexual exploitation</w:t>
      </w:r>
    </w:p>
    <w:p w14:paraId="4ADCCD3E" w14:textId="77777777" w:rsidR="004E65A3" w:rsidRPr="00100431" w:rsidRDefault="004E65A3">
      <w:pPr>
        <w:pStyle w:val="ListParagraph"/>
        <w:numPr>
          <w:ilvl w:val="0"/>
          <w:numId w:val="46"/>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Recruit teachers from overseas</w:t>
      </w:r>
    </w:p>
    <w:p w14:paraId="13BAA9E1" w14:textId="77777777" w:rsidR="004E65A3" w:rsidRPr="00100431" w:rsidRDefault="004E65A3">
      <w:pPr>
        <w:pStyle w:val="ListParagraph"/>
        <w:numPr>
          <w:ilvl w:val="0"/>
          <w:numId w:val="46"/>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Behaviour in schools</w:t>
      </w:r>
    </w:p>
    <w:p w14:paraId="7B13EBDC" w14:textId="77777777" w:rsidR="004E65A3" w:rsidRPr="00100431" w:rsidRDefault="004E65A3">
      <w:pPr>
        <w:pStyle w:val="ListParagraph"/>
        <w:numPr>
          <w:ilvl w:val="0"/>
          <w:numId w:val="46"/>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Teachers’ Standards</w:t>
      </w:r>
    </w:p>
    <w:p w14:paraId="464C4FEE" w14:textId="77777777" w:rsidR="004E65A3" w:rsidRPr="00100431" w:rsidRDefault="004E65A3">
      <w:pPr>
        <w:pStyle w:val="ListParagraph"/>
        <w:numPr>
          <w:ilvl w:val="0"/>
          <w:numId w:val="46"/>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Meeting digital and technology standards in schools and colleges’</w:t>
      </w:r>
    </w:p>
    <w:p w14:paraId="78A344C9" w14:textId="77777777" w:rsidR="004E65A3" w:rsidRPr="00100431" w:rsidRDefault="004E65A3">
      <w:pPr>
        <w:pStyle w:val="ListParagraph"/>
        <w:numPr>
          <w:ilvl w:val="0"/>
          <w:numId w:val="46"/>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Department of Health and Social Care Virginity testing and hymenoplasty: multi-agency guidance</w:t>
      </w:r>
    </w:p>
    <w:p w14:paraId="2A92BF5E" w14:textId="77777777" w:rsidR="004E65A3" w:rsidRPr="00100431" w:rsidRDefault="004E65A3">
      <w:pPr>
        <w:pStyle w:val="ListParagraph"/>
        <w:numPr>
          <w:ilvl w:val="0"/>
          <w:numId w:val="46"/>
        </w:numPr>
        <w:spacing w:line="276" w:lineRule="auto"/>
        <w:ind w:left="720"/>
        <w:jc w:val="left"/>
        <w:rPr>
          <w:rFonts w:ascii="Helvetica" w:hAnsi="Helvetica" w:cs="Arial"/>
          <w:color w:val="000000" w:themeColor="text1"/>
          <w:sz w:val="21"/>
          <w:szCs w:val="21"/>
        </w:rPr>
      </w:pPr>
      <w:r w:rsidRPr="00100431">
        <w:rPr>
          <w:rFonts w:ascii="Helvetica" w:hAnsi="Helvetica" w:cs="Arial"/>
          <w:color w:val="000000" w:themeColor="text1"/>
          <w:sz w:val="21"/>
          <w:szCs w:val="21"/>
        </w:rPr>
        <w:t>DfE Sharing nudes and semi-nudes: advice for education settings working with children and young people’</w:t>
      </w:r>
    </w:p>
    <w:p w14:paraId="5AC445A6" w14:textId="77777777" w:rsidR="004E65A3" w:rsidRPr="00100431" w:rsidRDefault="004E65A3">
      <w:pPr>
        <w:pStyle w:val="ListParagraph"/>
        <w:numPr>
          <w:ilvl w:val="0"/>
          <w:numId w:val="40"/>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National Police Chiefs' Council (NPCC) - When to Call the Police</w:t>
      </w:r>
    </w:p>
    <w:p w14:paraId="36B0DC9A" w14:textId="77777777" w:rsidR="004E65A3" w:rsidRPr="00100431" w:rsidRDefault="004E65A3">
      <w:pPr>
        <w:pStyle w:val="ListParagraph"/>
        <w:numPr>
          <w:ilvl w:val="0"/>
          <w:numId w:val="40"/>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Safer Recruitment Consortium - Guidance for Safer Working Practice for Adults Working with Children and Young People in Education Settings</w:t>
      </w:r>
    </w:p>
    <w:p w14:paraId="744FBE72" w14:textId="77777777" w:rsidR="004E65A3" w:rsidRPr="00100431" w:rsidRDefault="004E65A3" w:rsidP="00093061">
      <w:pPr>
        <w:spacing w:after="120" w:line="276" w:lineRule="auto"/>
        <w:rPr>
          <w:rFonts w:ascii="Helvetica" w:hAnsi="Helvetica" w:cs="Arial"/>
          <w:color w:val="FF0000"/>
          <w:sz w:val="21"/>
          <w:szCs w:val="21"/>
          <w:u w:val="single"/>
        </w:rPr>
      </w:pPr>
    </w:p>
    <w:p w14:paraId="324A1A92" w14:textId="77777777" w:rsidR="004E65A3" w:rsidRPr="00100431" w:rsidRDefault="004E65A3" w:rsidP="00093061">
      <w:pPr>
        <w:autoSpaceDE w:val="0"/>
        <w:autoSpaceDN w:val="0"/>
        <w:adjustRightInd w:val="0"/>
        <w:spacing w:after="120" w:line="276" w:lineRule="auto"/>
        <w:ind w:left="360"/>
        <w:contextualSpacing/>
        <w:rPr>
          <w:rFonts w:ascii="Helvetica" w:eastAsia="Calibri" w:hAnsi="Helvetica" w:cs="Arial"/>
          <w:b/>
          <w:bCs/>
          <w:sz w:val="21"/>
          <w:szCs w:val="21"/>
        </w:rPr>
      </w:pPr>
      <w:r w:rsidRPr="00100431">
        <w:rPr>
          <w:rFonts w:ascii="Helvetica" w:eastAsia="Calibri" w:hAnsi="Helvetica" w:cs="Arial"/>
          <w:b/>
          <w:bCs/>
          <w:sz w:val="21"/>
          <w:szCs w:val="21"/>
        </w:rPr>
        <w:t>Local Guidance and Procedures</w:t>
      </w:r>
    </w:p>
    <w:p w14:paraId="5FEA0FF4" w14:textId="77777777" w:rsidR="004E65A3" w:rsidRPr="00100431" w:rsidRDefault="004E65A3">
      <w:pPr>
        <w:pStyle w:val="ListParagraph"/>
        <w:numPr>
          <w:ilvl w:val="0"/>
          <w:numId w:val="41"/>
        </w:numPr>
        <w:spacing w:line="276" w:lineRule="auto"/>
        <w:jc w:val="left"/>
        <w:rPr>
          <w:rFonts w:ascii="Helvetica" w:hAnsi="Helvetica" w:cs="Arial"/>
          <w:color w:val="auto"/>
          <w:sz w:val="21"/>
          <w:szCs w:val="21"/>
        </w:rPr>
      </w:pPr>
      <w:r w:rsidRPr="00100431">
        <w:rPr>
          <w:rFonts w:ascii="Helvetica" w:hAnsi="Helvetica" w:cs="Arial"/>
          <w:color w:val="auto"/>
          <w:sz w:val="21"/>
          <w:szCs w:val="21"/>
        </w:rPr>
        <w:t xml:space="preserve">Lancashire Child Safeguarding Assurance Partnership </w:t>
      </w:r>
      <w:hyperlink r:id="rId16" w:history="1">
        <w:r w:rsidRPr="00100431">
          <w:rPr>
            <w:rStyle w:val="Hyperlink"/>
            <w:rFonts w:ascii="Helvetica" w:hAnsi="Helvetica"/>
            <w:sz w:val="21"/>
            <w:szCs w:val="21"/>
          </w:rPr>
          <w:t>Procedures</w:t>
        </w:r>
      </w:hyperlink>
      <w:r w:rsidRPr="00100431">
        <w:rPr>
          <w:rFonts w:ascii="Helvetica" w:hAnsi="Helvetica" w:cs="Arial"/>
          <w:color w:val="auto"/>
          <w:sz w:val="21"/>
          <w:szCs w:val="21"/>
        </w:rPr>
        <w:t xml:space="preserve"> </w:t>
      </w:r>
    </w:p>
    <w:p w14:paraId="3172F755" w14:textId="77777777" w:rsidR="004E65A3" w:rsidRPr="00100431" w:rsidRDefault="004E65A3">
      <w:pPr>
        <w:pStyle w:val="ListParagraph"/>
        <w:numPr>
          <w:ilvl w:val="0"/>
          <w:numId w:val="41"/>
        </w:numPr>
        <w:spacing w:line="276" w:lineRule="auto"/>
        <w:jc w:val="left"/>
        <w:rPr>
          <w:rFonts w:ascii="Helvetica" w:hAnsi="Helvetica" w:cs="Arial"/>
          <w:color w:val="auto"/>
          <w:sz w:val="21"/>
          <w:szCs w:val="21"/>
        </w:rPr>
      </w:pPr>
      <w:hyperlink r:id="rId17" w:history="1">
        <w:r w:rsidRPr="00100431">
          <w:rPr>
            <w:rStyle w:val="Hyperlink"/>
            <w:rFonts w:ascii="Helvetica" w:hAnsi="Helvetica"/>
            <w:sz w:val="21"/>
            <w:szCs w:val="21"/>
          </w:rPr>
          <w:t>Working Well with Children and Families in Lancashire</w:t>
        </w:r>
      </w:hyperlink>
    </w:p>
    <w:p w14:paraId="22873CBD" w14:textId="77777777" w:rsidR="004E65A3" w:rsidRPr="00100431" w:rsidRDefault="004E65A3">
      <w:pPr>
        <w:pStyle w:val="ListParagraph"/>
        <w:numPr>
          <w:ilvl w:val="0"/>
          <w:numId w:val="41"/>
        </w:numPr>
        <w:spacing w:line="276" w:lineRule="auto"/>
        <w:jc w:val="left"/>
        <w:rPr>
          <w:rFonts w:ascii="Helvetica" w:hAnsi="Helvetica" w:cs="Arial"/>
          <w:color w:val="auto"/>
          <w:sz w:val="21"/>
          <w:szCs w:val="21"/>
        </w:rPr>
      </w:pPr>
      <w:r w:rsidRPr="00100431">
        <w:rPr>
          <w:rFonts w:ascii="Helvetica" w:hAnsi="Helvetica" w:cs="Arial"/>
          <w:color w:val="auto"/>
          <w:sz w:val="21"/>
          <w:szCs w:val="21"/>
        </w:rPr>
        <w:t>Lancashire / Blackburn with Darwen / Blackpool Continuum of Need and Part 3 Procedures</w:t>
      </w:r>
    </w:p>
    <w:p w14:paraId="3931F5BA" w14:textId="77777777" w:rsidR="004E65A3" w:rsidRPr="00100431" w:rsidRDefault="004E65A3">
      <w:pPr>
        <w:pStyle w:val="ListParagraph"/>
        <w:numPr>
          <w:ilvl w:val="0"/>
          <w:numId w:val="41"/>
        </w:numPr>
        <w:spacing w:line="276" w:lineRule="auto"/>
        <w:jc w:val="left"/>
        <w:rPr>
          <w:rFonts w:ascii="Helvetica" w:hAnsi="Helvetica" w:cs="Arial"/>
          <w:color w:val="auto"/>
          <w:sz w:val="21"/>
          <w:szCs w:val="21"/>
        </w:rPr>
      </w:pPr>
      <w:r w:rsidRPr="00100431">
        <w:rPr>
          <w:rFonts w:ascii="Helvetica" w:hAnsi="Helvetica" w:cs="Arial"/>
          <w:color w:val="auto"/>
          <w:sz w:val="21"/>
          <w:szCs w:val="21"/>
        </w:rPr>
        <w:t>Other relevant safeguarding partnership arrangements</w:t>
      </w:r>
    </w:p>
    <w:p w14:paraId="4CACBCF5" w14:textId="77777777" w:rsidR="004E65A3" w:rsidRPr="00100431" w:rsidRDefault="004E65A3" w:rsidP="00093061">
      <w:pPr>
        <w:pStyle w:val="ListParagraph"/>
        <w:spacing w:line="276" w:lineRule="auto"/>
        <w:jc w:val="left"/>
        <w:rPr>
          <w:rFonts w:ascii="Helvetica" w:hAnsi="Helvetica" w:cs="Arial"/>
          <w:color w:val="auto"/>
          <w:sz w:val="21"/>
          <w:szCs w:val="21"/>
        </w:rPr>
      </w:pPr>
    </w:p>
    <w:p w14:paraId="19D9DB6C" w14:textId="77777777" w:rsidR="004E65A3" w:rsidRPr="00100431" w:rsidRDefault="004E65A3" w:rsidP="00093061">
      <w:pPr>
        <w:autoSpaceDE w:val="0"/>
        <w:autoSpaceDN w:val="0"/>
        <w:adjustRightInd w:val="0"/>
        <w:spacing w:after="120" w:line="276" w:lineRule="auto"/>
        <w:contextualSpacing/>
        <w:rPr>
          <w:rFonts w:ascii="Helvetica" w:eastAsia="Calibri" w:hAnsi="Helvetica" w:cs="Arial"/>
          <w:sz w:val="21"/>
          <w:szCs w:val="21"/>
        </w:rPr>
      </w:pPr>
      <w:r w:rsidRPr="00100431">
        <w:rPr>
          <w:rFonts w:ascii="Helvetica" w:eastAsia="Calibri" w:hAnsi="Helvetica" w:cs="Arial"/>
          <w:sz w:val="21"/>
          <w:szCs w:val="21"/>
        </w:rPr>
        <w:t>Where pupils live outside Lancashire, the school will also have regard to the safeguarding arrangements, threshold guidance and procedures of the relevant local authority and safeguarding partnership(s).</w:t>
      </w:r>
    </w:p>
    <w:p w14:paraId="55C37E99" w14:textId="77777777" w:rsidR="004E65A3" w:rsidRPr="00100431" w:rsidRDefault="004E65A3" w:rsidP="00093061">
      <w:pPr>
        <w:autoSpaceDE w:val="0"/>
        <w:autoSpaceDN w:val="0"/>
        <w:adjustRightInd w:val="0"/>
        <w:spacing w:after="120" w:line="276" w:lineRule="auto"/>
        <w:ind w:left="720"/>
        <w:contextualSpacing/>
        <w:rPr>
          <w:rFonts w:ascii="Helvetica" w:eastAsia="Calibri" w:hAnsi="Helvetica" w:cs="Arial"/>
          <w:color w:val="00B050"/>
          <w:sz w:val="21"/>
          <w:szCs w:val="21"/>
          <w:highlight w:val="yellow"/>
        </w:rPr>
      </w:pPr>
    </w:p>
    <w:p w14:paraId="47DC8E8B" w14:textId="77777777" w:rsidR="004E65A3" w:rsidRPr="00100431" w:rsidRDefault="004E65A3" w:rsidP="00093061">
      <w:pPr>
        <w:spacing w:after="120" w:line="276" w:lineRule="auto"/>
        <w:rPr>
          <w:rFonts w:ascii="Helvetica" w:hAnsi="Helvetica" w:cs="Arial"/>
          <w:b/>
          <w:bCs/>
          <w:sz w:val="21"/>
          <w:szCs w:val="21"/>
        </w:rPr>
      </w:pPr>
      <w:r w:rsidRPr="00100431">
        <w:rPr>
          <w:rFonts w:ascii="Helvetica" w:hAnsi="Helvetica" w:cs="Arial"/>
          <w:b/>
          <w:bCs/>
          <w:sz w:val="21"/>
          <w:szCs w:val="21"/>
        </w:rPr>
        <w:t>Policies and documents</w:t>
      </w:r>
    </w:p>
    <w:p w14:paraId="735557F7" w14:textId="77777777" w:rsidR="004E65A3" w:rsidRPr="00100431" w:rsidRDefault="004E65A3" w:rsidP="00093061">
      <w:pPr>
        <w:autoSpaceDE w:val="0"/>
        <w:autoSpaceDN w:val="0"/>
        <w:adjustRightInd w:val="0"/>
        <w:spacing w:after="120" w:line="276" w:lineRule="auto"/>
        <w:contextualSpacing/>
        <w:rPr>
          <w:rFonts w:ascii="Helvetica" w:eastAsia="Calibri" w:hAnsi="Helvetica" w:cs="Arial"/>
          <w:i/>
          <w:iCs/>
          <w:color w:val="FF0000"/>
          <w:sz w:val="21"/>
          <w:szCs w:val="21"/>
        </w:rPr>
      </w:pPr>
      <w:r w:rsidRPr="00100431">
        <w:rPr>
          <w:rFonts w:ascii="Helvetica" w:eastAsia="Calibri" w:hAnsi="Helvetica" w:cs="Arial"/>
          <w:sz w:val="21"/>
          <w:szCs w:val="21"/>
        </w:rPr>
        <w:t xml:space="preserve">This policy should be read alongside other school policies, procedures and guidance relating to safeguarding and the welfare of children, including (where applicable): </w:t>
      </w:r>
    </w:p>
    <w:p w14:paraId="2C1C8708" w14:textId="77777777" w:rsidR="004E65A3" w:rsidRPr="00100431" w:rsidRDefault="004E65A3" w:rsidP="00093061">
      <w:pPr>
        <w:autoSpaceDE w:val="0"/>
        <w:autoSpaceDN w:val="0"/>
        <w:adjustRightInd w:val="0"/>
        <w:spacing w:after="120" w:line="276" w:lineRule="auto"/>
        <w:contextualSpacing/>
        <w:rPr>
          <w:rFonts w:ascii="Helvetica" w:eastAsia="Calibri" w:hAnsi="Helvetica" w:cs="Arial"/>
          <w:sz w:val="21"/>
          <w:szCs w:val="21"/>
        </w:rPr>
      </w:pPr>
    </w:p>
    <w:p w14:paraId="6F36D667"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Attendance Policy, </w:t>
      </w:r>
    </w:p>
    <w:p w14:paraId="25CC1D96"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Behaviour policy, </w:t>
      </w:r>
    </w:p>
    <w:p w14:paraId="2297DA30" w14:textId="301694C2"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Staff </w:t>
      </w:r>
      <w:r w:rsidR="00093061">
        <w:rPr>
          <w:rFonts w:ascii="Helvetica" w:hAnsi="Helvetica" w:cs="Arial"/>
          <w:color w:val="000000" w:themeColor="text1"/>
          <w:sz w:val="21"/>
          <w:szCs w:val="21"/>
        </w:rPr>
        <w:t>code of conduct</w:t>
      </w:r>
    </w:p>
    <w:p w14:paraId="369A1CFC"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Online Safety Policy</w:t>
      </w:r>
    </w:p>
    <w:p w14:paraId="5156B634"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Managing Allegations Against Staff, Volunteers and Low-Level Concerns Procedure </w:t>
      </w:r>
    </w:p>
    <w:p w14:paraId="0698CDBF" w14:textId="6D559EA1"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Safer Recruitment Policy </w:t>
      </w:r>
    </w:p>
    <w:p w14:paraId="2F19DE99"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Supporting pupils at school with medical conditions</w:t>
      </w:r>
    </w:p>
    <w:p w14:paraId="0E7D4EA1"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Data Protection Policy</w:t>
      </w:r>
    </w:p>
    <w:p w14:paraId="783E2F0E"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Complaints Policy</w:t>
      </w:r>
    </w:p>
    <w:p w14:paraId="04A0319D"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Relationships and Sex Education (RSE) Policy</w:t>
      </w:r>
    </w:p>
    <w:p w14:paraId="109BFB60" w14:textId="77777777" w:rsidR="004E65A3" w:rsidRPr="00100431"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Mobile Phone and Smart Technology Policy</w:t>
      </w:r>
    </w:p>
    <w:p w14:paraId="4B075336" w14:textId="77777777" w:rsidR="004E65A3" w:rsidRDefault="004E65A3">
      <w:pPr>
        <w:pStyle w:val="ListParagraph"/>
        <w:numPr>
          <w:ilvl w:val="0"/>
          <w:numId w:val="42"/>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Allergy Safety Policy</w:t>
      </w:r>
    </w:p>
    <w:p w14:paraId="69CD2B46" w14:textId="77777777" w:rsidR="00093061" w:rsidRDefault="00093061" w:rsidP="00093061">
      <w:pPr>
        <w:spacing w:line="276" w:lineRule="auto"/>
        <w:rPr>
          <w:rFonts w:ascii="Helvetica" w:hAnsi="Helvetica" w:cs="Arial"/>
          <w:color w:val="000000" w:themeColor="text1"/>
          <w:sz w:val="21"/>
          <w:szCs w:val="21"/>
        </w:rPr>
      </w:pPr>
    </w:p>
    <w:p w14:paraId="703D96C1" w14:textId="77777777" w:rsidR="00093061" w:rsidRPr="00093061" w:rsidRDefault="00093061" w:rsidP="00093061">
      <w:pPr>
        <w:spacing w:line="276" w:lineRule="auto"/>
        <w:rPr>
          <w:rFonts w:ascii="Helvetica" w:hAnsi="Helvetica" w:cs="Arial"/>
          <w:color w:val="000000" w:themeColor="text1"/>
          <w:sz w:val="21"/>
          <w:szCs w:val="21"/>
        </w:rPr>
      </w:pPr>
    </w:p>
    <w:p w14:paraId="4DC5F84F" w14:textId="77777777" w:rsidR="004E65A3" w:rsidRPr="00100431" w:rsidRDefault="004E65A3">
      <w:pPr>
        <w:pStyle w:val="ListParagraph"/>
        <w:numPr>
          <w:ilvl w:val="0"/>
          <w:numId w:val="30"/>
        </w:numPr>
        <w:spacing w:line="276" w:lineRule="auto"/>
        <w:jc w:val="left"/>
        <w:rPr>
          <w:rFonts w:ascii="Helvetica" w:hAnsi="Helvetica" w:cs="Arial"/>
          <w:b/>
          <w:bCs/>
          <w:sz w:val="21"/>
          <w:szCs w:val="21"/>
        </w:rPr>
      </w:pPr>
      <w:bookmarkStart w:id="14" w:name="_Roles_and_responsibilities_1"/>
      <w:bookmarkStart w:id="15" w:name="_[Updated]_Roles_and"/>
      <w:bookmarkStart w:id="16" w:name="section4"/>
      <w:bookmarkEnd w:id="14"/>
      <w:bookmarkEnd w:id="15"/>
      <w:r w:rsidRPr="00100431">
        <w:rPr>
          <w:rFonts w:ascii="Helvetica" w:hAnsi="Helvetica" w:cs="Arial"/>
          <w:b/>
          <w:bCs/>
          <w:sz w:val="21"/>
          <w:szCs w:val="21"/>
        </w:rPr>
        <w:lastRenderedPageBreak/>
        <w:t>Roles and responsibilities</w:t>
      </w:r>
    </w:p>
    <w:bookmarkEnd w:id="16"/>
    <w:p w14:paraId="60A6C670" w14:textId="77777777" w:rsidR="004E65A3" w:rsidRPr="00100431" w:rsidRDefault="004E65A3" w:rsidP="00093061">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Safeguarding and promoting the welfare of children is </w:t>
      </w:r>
      <w:r w:rsidRPr="00100431">
        <w:rPr>
          <w:rFonts w:ascii="Helvetica" w:hAnsi="Helvetica" w:cs="Arial"/>
          <w:b/>
          <w:bCs/>
          <w:color w:val="000000" w:themeColor="text1"/>
          <w:sz w:val="21"/>
          <w:szCs w:val="21"/>
        </w:rPr>
        <w:t>everyone's responsibility</w:t>
      </w:r>
      <w:r w:rsidRPr="00100431">
        <w:rPr>
          <w:rFonts w:ascii="Helvetica" w:hAnsi="Helvetica" w:cs="Arial"/>
          <w:color w:val="000000" w:themeColor="text1"/>
          <w:sz w:val="21"/>
          <w:szCs w:val="21"/>
        </w:rPr>
        <w:t>. Everyone who comes into contact with children and their families has a role to play in safeguarding children and creating a culture in which children feel safe, respected and able to access support when needed.</w:t>
      </w:r>
    </w:p>
    <w:p w14:paraId="79179B03" w14:textId="77777777" w:rsidR="004E65A3" w:rsidRPr="00100431" w:rsidRDefault="004E65A3" w:rsidP="00093061">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The school's safeguarding arrangements are underpinned by the principle that the best interests of the child are paramount and that effective safeguarding requires a whole-school approach.</w:t>
      </w:r>
    </w:p>
    <w:p w14:paraId="19A2CA9D" w14:textId="16BC5985" w:rsidR="004E65A3" w:rsidRPr="00100431" w:rsidRDefault="004E65A3" w:rsidP="00093061">
      <w:pPr>
        <w:spacing w:after="120" w:line="276" w:lineRule="auto"/>
        <w:rPr>
          <w:rFonts w:ascii="Helvetica" w:hAnsi="Helvetica" w:cs="Arial"/>
          <w:b/>
          <w:bCs/>
          <w:sz w:val="21"/>
          <w:szCs w:val="21"/>
        </w:rPr>
      </w:pPr>
      <w:r w:rsidRPr="00100431">
        <w:rPr>
          <w:rFonts w:ascii="Helvetica" w:hAnsi="Helvetica" w:cs="Arial"/>
          <w:b/>
          <w:bCs/>
          <w:sz w:val="21"/>
          <w:szCs w:val="21"/>
        </w:rPr>
        <w:t>Governing Body are responsible for:</w:t>
      </w:r>
    </w:p>
    <w:p w14:paraId="15439A91" w14:textId="77777777" w:rsidR="004E65A3" w:rsidRPr="00100431" w:rsidRDefault="004E65A3">
      <w:pPr>
        <w:pStyle w:val="ListParagraph"/>
        <w:numPr>
          <w:ilvl w:val="0"/>
          <w:numId w:val="34"/>
        </w:numPr>
        <w:spacing w:line="276" w:lineRule="auto"/>
        <w:jc w:val="left"/>
        <w:rPr>
          <w:rFonts w:ascii="Helvetica" w:eastAsia="Times New Roman" w:hAnsi="Helvetica" w:cs="Arial"/>
          <w:color w:val="auto"/>
          <w:sz w:val="21"/>
          <w:szCs w:val="21"/>
        </w:rPr>
      </w:pPr>
      <w:r w:rsidRPr="00100431">
        <w:rPr>
          <w:rFonts w:ascii="Helvetica" w:hAnsi="Helvetica" w:cs="Arial"/>
          <w:color w:val="auto"/>
          <w:sz w:val="21"/>
          <w:szCs w:val="21"/>
        </w:rPr>
        <w:t>safeguarding and promoting the welfare of children</w:t>
      </w:r>
    </w:p>
    <w:p w14:paraId="5D8D629F" w14:textId="77777777" w:rsidR="004E65A3" w:rsidRPr="00100431" w:rsidRDefault="004E65A3">
      <w:pPr>
        <w:pStyle w:val="ListParagraph"/>
        <w:numPr>
          <w:ilvl w:val="0"/>
          <w:numId w:val="34"/>
        </w:numPr>
        <w:spacing w:line="276" w:lineRule="auto"/>
        <w:jc w:val="left"/>
        <w:rPr>
          <w:rFonts w:ascii="Helvetica" w:eastAsia="Times New Roman" w:hAnsi="Helvetica" w:cs="Arial"/>
          <w:color w:val="auto"/>
          <w:sz w:val="21"/>
          <w:szCs w:val="21"/>
        </w:rPr>
      </w:pPr>
      <w:r w:rsidRPr="00100431">
        <w:rPr>
          <w:rFonts w:ascii="Helvetica" w:eastAsia="Times New Roman" w:hAnsi="Helvetica" w:cs="Arial"/>
          <w:color w:val="auto"/>
          <w:sz w:val="21"/>
          <w:szCs w:val="21"/>
        </w:rPr>
        <w:t>ensure safeguarding and child protection policies and procedures are in place, reviewed regularly and implemented effectively;</w:t>
      </w:r>
    </w:p>
    <w:p w14:paraId="140D6593" w14:textId="77777777" w:rsidR="004E65A3" w:rsidRPr="00100431" w:rsidRDefault="004E65A3">
      <w:pPr>
        <w:pStyle w:val="ListParagraph"/>
        <w:numPr>
          <w:ilvl w:val="0"/>
          <w:numId w:val="34"/>
        </w:numPr>
        <w:spacing w:line="276" w:lineRule="auto"/>
        <w:jc w:val="left"/>
        <w:rPr>
          <w:rFonts w:ascii="Helvetica" w:eastAsia="Times New Roman" w:hAnsi="Helvetica" w:cs="Arial"/>
          <w:color w:val="auto"/>
          <w:sz w:val="21"/>
          <w:szCs w:val="21"/>
        </w:rPr>
      </w:pPr>
      <w:r w:rsidRPr="00100431">
        <w:rPr>
          <w:rFonts w:ascii="Helvetica" w:eastAsia="Times New Roman" w:hAnsi="Helvetica" w:cs="Arial"/>
          <w:color w:val="auto"/>
          <w:sz w:val="21"/>
          <w:szCs w:val="21"/>
        </w:rPr>
        <w:t>having regard to any statutory guidance on safeguarding issued by the Secretary of State for Education;</w:t>
      </w:r>
    </w:p>
    <w:p w14:paraId="60FE7CE3" w14:textId="77777777" w:rsidR="004E65A3" w:rsidRPr="00100431" w:rsidRDefault="004E65A3">
      <w:pPr>
        <w:pStyle w:val="ListParagraph"/>
        <w:numPr>
          <w:ilvl w:val="0"/>
          <w:numId w:val="34"/>
        </w:numPr>
        <w:spacing w:line="276" w:lineRule="auto"/>
        <w:jc w:val="left"/>
        <w:rPr>
          <w:rFonts w:ascii="Helvetica" w:eastAsia="Times New Roman" w:hAnsi="Helvetica" w:cs="Arial"/>
          <w:color w:val="auto"/>
          <w:sz w:val="21"/>
          <w:szCs w:val="21"/>
        </w:rPr>
      </w:pPr>
      <w:r w:rsidRPr="00100431">
        <w:rPr>
          <w:rFonts w:ascii="Helvetica" w:eastAsia="Times New Roman" w:hAnsi="Helvetica" w:cs="Arial"/>
          <w:color w:val="auto"/>
          <w:sz w:val="21"/>
          <w:szCs w:val="21"/>
        </w:rPr>
        <w:t>should be aware of their obligations under the Human Rights Act 1998, the Equality Act 20102, (including the Public Sector Equality Duty), and their local multi-agency safeguarding arrangements.</w:t>
      </w:r>
    </w:p>
    <w:p w14:paraId="1E09EB0E" w14:textId="77777777" w:rsidR="004E65A3" w:rsidRPr="00100431" w:rsidRDefault="004E65A3">
      <w:pPr>
        <w:numPr>
          <w:ilvl w:val="0"/>
          <w:numId w:val="34"/>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ensure the school has appropriate safeguarding, safer recruitment, online safety, filtering and monitoring, and child protection arrangements;</w:t>
      </w:r>
    </w:p>
    <w:p w14:paraId="7D8B42B6" w14:textId="77777777" w:rsidR="004E65A3" w:rsidRPr="00100431" w:rsidRDefault="004E65A3">
      <w:pPr>
        <w:numPr>
          <w:ilvl w:val="0"/>
          <w:numId w:val="34"/>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ensure there is an effective whole-school safeguarding culture in which safeguarding is everyone's responsibility;</w:t>
      </w:r>
    </w:p>
    <w:p w14:paraId="628B3D05" w14:textId="77777777" w:rsidR="004E65A3" w:rsidRPr="00100431" w:rsidRDefault="004E65A3">
      <w:pPr>
        <w:numPr>
          <w:ilvl w:val="0"/>
          <w:numId w:val="34"/>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ensure the Designated Safeguarding Lead is appropriately trained, supported and resourced to fulfil their responsibilities effectively;</w:t>
      </w:r>
    </w:p>
    <w:p w14:paraId="12B0E13B" w14:textId="77777777" w:rsidR="004E65A3" w:rsidRPr="00100431" w:rsidRDefault="004E65A3">
      <w:pPr>
        <w:numPr>
          <w:ilvl w:val="0"/>
          <w:numId w:val="34"/>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receive appropriate safeguarding training to enable them to provide effective challenge and oversight;</w:t>
      </w:r>
    </w:p>
    <w:p w14:paraId="26BD43F1" w14:textId="77777777" w:rsidR="004E65A3" w:rsidRPr="00100431" w:rsidRDefault="004E65A3">
      <w:pPr>
        <w:numPr>
          <w:ilvl w:val="0"/>
          <w:numId w:val="34"/>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ensure appropriate arrangements are in place to manage allegations and concerns about adults working with children;</w:t>
      </w:r>
    </w:p>
    <w:p w14:paraId="45E42E2C" w14:textId="77777777" w:rsidR="004E65A3" w:rsidRPr="00100431" w:rsidRDefault="004E65A3">
      <w:pPr>
        <w:numPr>
          <w:ilvl w:val="0"/>
          <w:numId w:val="34"/>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monitor the effectiveness of safeguarding arrangements and seek assurance that policies and procedures are operating effectively.</w:t>
      </w:r>
    </w:p>
    <w:p w14:paraId="5DCC1B9C" w14:textId="52C2F119" w:rsidR="004E65A3" w:rsidRPr="00100431" w:rsidRDefault="004E65A3" w:rsidP="00093061">
      <w:pPr>
        <w:spacing w:after="120" w:line="276" w:lineRule="auto"/>
        <w:rPr>
          <w:rFonts w:ascii="Helvetica" w:hAnsi="Helvetica" w:cs="Arial"/>
          <w:b/>
          <w:bCs/>
          <w:sz w:val="21"/>
          <w:szCs w:val="21"/>
        </w:rPr>
      </w:pPr>
      <w:r w:rsidRPr="00100431">
        <w:rPr>
          <w:rFonts w:ascii="Helvetica" w:hAnsi="Helvetica" w:cs="Arial"/>
          <w:b/>
          <w:bCs/>
          <w:sz w:val="21"/>
          <w:szCs w:val="21"/>
        </w:rPr>
        <w:t>Headteacher has a duty to:</w:t>
      </w:r>
    </w:p>
    <w:p w14:paraId="7A4C1067" w14:textId="77777777" w:rsidR="004E65A3" w:rsidRPr="00100431" w:rsidRDefault="004E65A3">
      <w:pPr>
        <w:numPr>
          <w:ilvl w:val="0"/>
          <w:numId w:val="35"/>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ensure all safeguarding policies and procedures are implemented consistently and effectively;</w:t>
      </w:r>
    </w:p>
    <w:p w14:paraId="531E2C5D" w14:textId="77777777" w:rsidR="004E65A3" w:rsidRPr="00100431" w:rsidRDefault="004E65A3">
      <w:pPr>
        <w:numPr>
          <w:ilvl w:val="0"/>
          <w:numId w:val="35"/>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read, understand and apply statutory guidance relating to safeguarding children, ensuring that practice across the school by all staff and volunteers remains in line with guidance and this policy.</w:t>
      </w:r>
    </w:p>
    <w:p w14:paraId="4798C9AC" w14:textId="77777777" w:rsidR="004E65A3" w:rsidRPr="00100431" w:rsidRDefault="004E65A3">
      <w:pPr>
        <w:numPr>
          <w:ilvl w:val="0"/>
          <w:numId w:val="35"/>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promote a strong safeguarding culture where children feel safe and concerns are identified and acted upon promptly;</w:t>
      </w:r>
    </w:p>
    <w:p w14:paraId="4B7D95D0" w14:textId="77777777" w:rsidR="004E65A3" w:rsidRPr="00100431" w:rsidRDefault="004E65A3">
      <w:pPr>
        <w:numPr>
          <w:ilvl w:val="0"/>
          <w:numId w:val="35"/>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ensure all staff and volunteers receive appropriate safeguarding training, induction and regular updates;</w:t>
      </w:r>
    </w:p>
    <w:p w14:paraId="2BE92D99" w14:textId="77777777" w:rsidR="004E65A3" w:rsidRPr="00100431" w:rsidRDefault="004E65A3">
      <w:pPr>
        <w:numPr>
          <w:ilvl w:val="0"/>
          <w:numId w:val="35"/>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work closely with the Designated Safeguarding Lead (DSL) and Governing Body / Board of Trustees / Proprietor to ensure safeguarding responsibilities are fulfilled;</w:t>
      </w:r>
    </w:p>
    <w:p w14:paraId="2B8702AD" w14:textId="77777777" w:rsidR="004E65A3" w:rsidRPr="00100431" w:rsidRDefault="004E65A3">
      <w:pPr>
        <w:pStyle w:val="ListParagraph"/>
        <w:numPr>
          <w:ilvl w:val="0"/>
          <w:numId w:val="35"/>
        </w:numPr>
        <w:spacing w:line="276" w:lineRule="auto"/>
        <w:jc w:val="left"/>
        <w:rPr>
          <w:rFonts w:ascii="Helvetica" w:eastAsia="Times New Roman" w:hAnsi="Helvetica" w:cs="Arial"/>
          <w:color w:val="auto"/>
          <w:sz w:val="21"/>
          <w:szCs w:val="21"/>
        </w:rPr>
      </w:pPr>
      <w:r w:rsidRPr="00100431">
        <w:rPr>
          <w:rFonts w:ascii="Helvetica" w:eastAsia="Times New Roman" w:hAnsi="Helvetica" w:cs="Arial"/>
          <w:color w:val="auto"/>
          <w:sz w:val="21"/>
          <w:szCs w:val="21"/>
        </w:rPr>
        <w:lastRenderedPageBreak/>
        <w:t>ensure the Designated Safeguarding Lead (DSL) has the skills and experience, status and authority in school, and that they are given the training, time, resources, funding and support to fulfil their role effectively;</w:t>
      </w:r>
    </w:p>
    <w:p w14:paraId="757E743F" w14:textId="77777777" w:rsidR="004E65A3" w:rsidRPr="00100431" w:rsidRDefault="004E65A3">
      <w:pPr>
        <w:pStyle w:val="ListParagraph"/>
        <w:numPr>
          <w:ilvl w:val="0"/>
          <w:numId w:val="35"/>
        </w:numPr>
        <w:spacing w:line="276" w:lineRule="auto"/>
        <w:jc w:val="left"/>
        <w:rPr>
          <w:rFonts w:ascii="Helvetica" w:eastAsia="Times New Roman" w:hAnsi="Helvetica" w:cs="Arial"/>
          <w:color w:val="auto"/>
          <w:sz w:val="21"/>
          <w:szCs w:val="21"/>
        </w:rPr>
      </w:pPr>
      <w:r w:rsidRPr="00100431">
        <w:rPr>
          <w:rFonts w:ascii="Helvetica" w:eastAsia="Times New Roman" w:hAnsi="Helvetica" w:cs="Arial"/>
          <w:color w:val="auto"/>
          <w:sz w:val="21"/>
          <w:szCs w:val="21"/>
        </w:rPr>
        <w:t>ensure appropriate action is taken to address safeguarding concerns and that safeguarding requirements are reflected in school improvement and quality assurance processes.</w:t>
      </w:r>
    </w:p>
    <w:p w14:paraId="0F3E8715" w14:textId="77777777" w:rsidR="004E65A3" w:rsidRPr="00100431" w:rsidRDefault="004E65A3" w:rsidP="004E65A3">
      <w:pPr>
        <w:spacing w:after="120" w:line="276" w:lineRule="auto"/>
        <w:rPr>
          <w:rFonts w:ascii="Helvetica" w:hAnsi="Helvetica" w:cs="Arial"/>
          <w:b/>
          <w:bCs/>
          <w:sz w:val="21"/>
          <w:szCs w:val="21"/>
        </w:rPr>
      </w:pPr>
      <w:r w:rsidRPr="00100431">
        <w:rPr>
          <w:rFonts w:ascii="Helvetica" w:hAnsi="Helvetica" w:cs="Arial"/>
          <w:b/>
          <w:bCs/>
          <w:sz w:val="21"/>
          <w:szCs w:val="21"/>
        </w:rPr>
        <w:t>Designated Safeguarding Leads have a duty to:</w:t>
      </w:r>
    </w:p>
    <w:p w14:paraId="6CD0DD35" w14:textId="77777777" w:rsidR="004E65A3" w:rsidRPr="00100431" w:rsidRDefault="004E65A3">
      <w:pPr>
        <w:pStyle w:val="ListParagraph"/>
        <w:numPr>
          <w:ilvl w:val="0"/>
          <w:numId w:val="43"/>
        </w:numPr>
        <w:spacing w:line="276" w:lineRule="auto"/>
        <w:jc w:val="left"/>
        <w:rPr>
          <w:rFonts w:ascii="Helvetica" w:hAnsi="Helvetica" w:cs="Arial"/>
          <w:color w:val="auto"/>
          <w:sz w:val="21"/>
          <w:szCs w:val="21"/>
        </w:rPr>
      </w:pPr>
      <w:r w:rsidRPr="00100431">
        <w:rPr>
          <w:rFonts w:ascii="Helvetica" w:hAnsi="Helvetica" w:cs="Arial"/>
          <w:color w:val="auto"/>
          <w:sz w:val="21"/>
          <w:szCs w:val="21"/>
        </w:rPr>
        <w:t xml:space="preserve">Lead safeguarding and child protection arrangements within the school, including online safety and understand filtering and monitoring systems, as set out within </w:t>
      </w:r>
      <w:r w:rsidRPr="00100431">
        <w:rPr>
          <w:rFonts w:ascii="Helvetica" w:hAnsi="Helvetica" w:cs="Arial"/>
          <w:i/>
          <w:iCs/>
          <w:color w:val="auto"/>
          <w:sz w:val="21"/>
          <w:szCs w:val="21"/>
        </w:rPr>
        <w:t>Keeping Children Safe in Education</w:t>
      </w:r>
      <w:r w:rsidRPr="00100431">
        <w:rPr>
          <w:rFonts w:ascii="Helvetica" w:hAnsi="Helvetica" w:cs="Arial"/>
          <w:color w:val="auto"/>
          <w:sz w:val="21"/>
          <w:szCs w:val="21"/>
        </w:rPr>
        <w:t xml:space="preserve"> and detailed in Annex B of this statutory guidance.</w:t>
      </w:r>
    </w:p>
    <w:p w14:paraId="23C33D61" w14:textId="3206EE43" w:rsidR="004E65A3" w:rsidRPr="00100431" w:rsidRDefault="004E65A3">
      <w:pPr>
        <w:pStyle w:val="ListParagraph"/>
        <w:numPr>
          <w:ilvl w:val="0"/>
          <w:numId w:val="43"/>
        </w:numPr>
        <w:spacing w:line="276" w:lineRule="auto"/>
        <w:jc w:val="left"/>
        <w:rPr>
          <w:rFonts w:ascii="Helvetica" w:hAnsi="Helvetica" w:cs="Arial"/>
          <w:color w:val="auto"/>
          <w:sz w:val="21"/>
          <w:szCs w:val="21"/>
        </w:rPr>
      </w:pPr>
      <w:r w:rsidRPr="00100431">
        <w:rPr>
          <w:rFonts w:ascii="Helvetica" w:hAnsi="Helvetica" w:cs="Arial"/>
          <w:color w:val="auto"/>
          <w:sz w:val="21"/>
          <w:szCs w:val="21"/>
        </w:rPr>
        <w:t>Work collaboratively with the</w:t>
      </w:r>
      <w:r w:rsidRPr="00100431">
        <w:rPr>
          <w:rFonts w:ascii="Helvetica" w:hAnsi="Helvetica" w:cs="Arial"/>
          <w:sz w:val="21"/>
          <w:szCs w:val="21"/>
        </w:rPr>
        <w:t xml:space="preserve"> </w:t>
      </w:r>
      <w:r w:rsidR="00093061" w:rsidRPr="00093061">
        <w:rPr>
          <w:rFonts w:ascii="Helvetica" w:hAnsi="Helvetica" w:cs="Arial"/>
          <w:color w:val="000000" w:themeColor="text1"/>
          <w:sz w:val="21"/>
          <w:szCs w:val="21"/>
        </w:rPr>
        <w:t>Headteacher</w:t>
      </w:r>
      <w:r w:rsidRPr="00093061">
        <w:rPr>
          <w:rFonts w:ascii="Helvetica" w:hAnsi="Helvetica" w:cs="Arial"/>
          <w:color w:val="000000" w:themeColor="text1"/>
          <w:sz w:val="21"/>
          <w:szCs w:val="21"/>
        </w:rPr>
        <w:t xml:space="preserve"> </w:t>
      </w:r>
      <w:r w:rsidRPr="00100431">
        <w:rPr>
          <w:rFonts w:ascii="Helvetica" w:hAnsi="Helvetica" w:cs="Arial"/>
          <w:color w:val="000000" w:themeColor="text1"/>
          <w:sz w:val="21"/>
          <w:szCs w:val="21"/>
        </w:rPr>
        <w:t>(w</w:t>
      </w:r>
      <w:r w:rsidRPr="00100431">
        <w:rPr>
          <w:rFonts w:ascii="Helvetica" w:hAnsi="Helvetica" w:cs="Arial"/>
          <w:color w:val="auto"/>
          <w:sz w:val="21"/>
          <w:szCs w:val="21"/>
        </w:rPr>
        <w:t xml:space="preserve">here they are not the DSL), senior leaders and the </w:t>
      </w:r>
      <w:r w:rsidRPr="00093061">
        <w:rPr>
          <w:rFonts w:ascii="Helvetica" w:hAnsi="Helvetica" w:cs="Arial"/>
          <w:color w:val="000000" w:themeColor="text1"/>
          <w:sz w:val="21"/>
          <w:szCs w:val="21"/>
        </w:rPr>
        <w:t xml:space="preserve">Governing Body </w:t>
      </w:r>
      <w:r w:rsidRPr="00100431">
        <w:rPr>
          <w:rFonts w:ascii="Helvetica" w:hAnsi="Helvetica" w:cs="Arial"/>
          <w:color w:val="auto"/>
          <w:sz w:val="21"/>
          <w:szCs w:val="21"/>
        </w:rPr>
        <w:t>to support a strong safeguarding culture and ensure safeguarding arrangements are effective and compliant with statutory requirements.</w:t>
      </w:r>
    </w:p>
    <w:p w14:paraId="14168723" w14:textId="77777777" w:rsidR="004E65A3" w:rsidRPr="00100431" w:rsidRDefault="004E65A3" w:rsidP="00093061">
      <w:pPr>
        <w:spacing w:after="120" w:line="276" w:lineRule="auto"/>
        <w:rPr>
          <w:rFonts w:ascii="Helvetica" w:hAnsi="Helvetica" w:cs="Arial"/>
          <w:b/>
          <w:bCs/>
          <w:sz w:val="21"/>
          <w:szCs w:val="21"/>
        </w:rPr>
      </w:pPr>
      <w:r w:rsidRPr="00100431">
        <w:rPr>
          <w:rFonts w:ascii="Helvetica" w:hAnsi="Helvetica" w:cs="Arial"/>
          <w:b/>
          <w:bCs/>
          <w:sz w:val="21"/>
          <w:szCs w:val="21"/>
        </w:rPr>
        <w:t>All Staff have a responsibility to:</w:t>
      </w:r>
    </w:p>
    <w:p w14:paraId="3F4AF579" w14:textId="77777777" w:rsidR="004E65A3" w:rsidRPr="00100431" w:rsidRDefault="004E65A3">
      <w:pPr>
        <w:numPr>
          <w:ilvl w:val="0"/>
          <w:numId w:val="36"/>
        </w:numPr>
        <w:spacing w:after="120" w:line="276" w:lineRule="auto"/>
        <w:rPr>
          <w:rFonts w:ascii="Helvetica" w:eastAsia="Times New Roman" w:hAnsi="Helvetica" w:cs="Arial"/>
          <w:color w:val="FF0000"/>
          <w:sz w:val="21"/>
          <w:szCs w:val="21"/>
        </w:rPr>
      </w:pPr>
      <w:r w:rsidRPr="00100431">
        <w:rPr>
          <w:rFonts w:ascii="Helvetica" w:eastAsia="Times New Roman" w:hAnsi="Helvetica" w:cs="Arial"/>
          <w:sz w:val="21"/>
          <w:szCs w:val="21"/>
        </w:rPr>
        <w:t>provide a safe environment in which children can learn;</w:t>
      </w:r>
    </w:p>
    <w:p w14:paraId="39B7FFCB" w14:textId="77777777" w:rsidR="004E65A3" w:rsidRPr="00100431" w:rsidRDefault="004E65A3">
      <w:pPr>
        <w:numPr>
          <w:ilvl w:val="0"/>
          <w:numId w:val="36"/>
        </w:numPr>
        <w:spacing w:after="120" w:line="276" w:lineRule="auto"/>
        <w:rPr>
          <w:rFonts w:ascii="Helvetica" w:eastAsia="Times New Roman" w:hAnsi="Helvetica" w:cs="Arial"/>
          <w:b/>
          <w:bCs/>
          <w:color w:val="000000" w:themeColor="text1"/>
          <w:sz w:val="21"/>
          <w:szCs w:val="21"/>
        </w:rPr>
      </w:pPr>
      <w:r w:rsidRPr="00100431">
        <w:rPr>
          <w:rFonts w:ascii="Helvetica" w:eastAsia="Times New Roman" w:hAnsi="Helvetica" w:cs="Arial"/>
          <w:b/>
          <w:bCs/>
          <w:sz w:val="21"/>
          <w:szCs w:val="21"/>
        </w:rPr>
        <w:t>read, understand and apply</w:t>
      </w:r>
      <w:r w:rsidRPr="00100431">
        <w:rPr>
          <w:rFonts w:ascii="Helvetica" w:eastAsia="Times New Roman" w:hAnsi="Helvetica" w:cs="Arial"/>
          <w:sz w:val="21"/>
          <w:szCs w:val="21"/>
        </w:rPr>
        <w:t xml:space="preserve"> statutory guidance (including part one of Keeping Children Safe in Education 2026), relating to safeguarding children and comply with the school's safeguarding policies and procedures </w:t>
      </w:r>
      <w:r w:rsidRPr="00100431">
        <w:rPr>
          <w:rFonts w:ascii="Helvetica" w:eastAsia="Times New Roman" w:hAnsi="Helvetica" w:cs="Arial"/>
          <w:b/>
          <w:bCs/>
          <w:color w:val="000000" w:themeColor="text1"/>
          <w:sz w:val="21"/>
          <w:szCs w:val="21"/>
        </w:rPr>
        <w:t>(including those staff who do not work directly with children);</w:t>
      </w:r>
    </w:p>
    <w:p w14:paraId="62DCEA9B" w14:textId="77777777" w:rsidR="004E65A3" w:rsidRPr="00100431" w:rsidRDefault="004E65A3">
      <w:pPr>
        <w:numPr>
          <w:ilvl w:val="0"/>
          <w:numId w:val="36"/>
        </w:numPr>
        <w:spacing w:after="120" w:line="276" w:lineRule="auto"/>
        <w:rPr>
          <w:rFonts w:ascii="Helvetica" w:eastAsia="Times New Roman" w:hAnsi="Helvetica" w:cs="Arial"/>
          <w:color w:val="000000" w:themeColor="text1"/>
          <w:sz w:val="21"/>
          <w:szCs w:val="21"/>
        </w:rPr>
      </w:pPr>
      <w:r w:rsidRPr="00100431">
        <w:rPr>
          <w:rFonts w:ascii="Helvetica" w:eastAsia="Times New Roman" w:hAnsi="Helvetica" w:cs="Arial"/>
          <w:color w:val="000000" w:themeColor="text1"/>
          <w:sz w:val="21"/>
          <w:szCs w:val="21"/>
        </w:rPr>
        <w:t>be alert to signs of abuse, neglect, exploitation and other safeguarding concerns;</w:t>
      </w:r>
    </w:p>
    <w:p w14:paraId="502130AC" w14:textId="77777777" w:rsidR="004E65A3" w:rsidRPr="00100431" w:rsidRDefault="004E65A3">
      <w:pPr>
        <w:numPr>
          <w:ilvl w:val="0"/>
          <w:numId w:val="36"/>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maintain an attitude of "it could happen here" where safeguarding is concerned;</w:t>
      </w:r>
    </w:p>
    <w:p w14:paraId="245513B2" w14:textId="77777777" w:rsidR="004E65A3" w:rsidRPr="00100431" w:rsidRDefault="004E65A3">
      <w:pPr>
        <w:numPr>
          <w:ilvl w:val="0"/>
          <w:numId w:val="36"/>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act in the best interests of the child at all times;</w:t>
      </w:r>
    </w:p>
    <w:p w14:paraId="6EE16C01" w14:textId="77777777" w:rsidR="004E65A3" w:rsidRPr="00100431" w:rsidRDefault="004E65A3">
      <w:pPr>
        <w:numPr>
          <w:ilvl w:val="0"/>
          <w:numId w:val="36"/>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 xml:space="preserve">report any safeguarding concerns as soon as they are identified and follow procedures set out in the Local Children's Safeguarding Partnership, including concerns identified outside of school hours. </w:t>
      </w:r>
    </w:p>
    <w:p w14:paraId="58F9421F" w14:textId="77777777" w:rsidR="004E65A3" w:rsidRPr="00100431" w:rsidRDefault="004E65A3">
      <w:pPr>
        <w:pStyle w:val="ListParagraph"/>
        <w:numPr>
          <w:ilvl w:val="0"/>
          <w:numId w:val="36"/>
        </w:numPr>
        <w:spacing w:line="276" w:lineRule="auto"/>
        <w:jc w:val="left"/>
        <w:rPr>
          <w:rFonts w:ascii="Helvetica" w:eastAsia="Times New Roman" w:hAnsi="Helvetica" w:cs="Arial"/>
          <w:color w:val="auto"/>
          <w:sz w:val="21"/>
          <w:szCs w:val="21"/>
        </w:rPr>
      </w:pPr>
      <w:r w:rsidRPr="00100431">
        <w:rPr>
          <w:rFonts w:ascii="Helvetica" w:eastAsia="Times New Roman" w:hAnsi="Helvetica" w:cs="Arial"/>
          <w:color w:val="auto"/>
          <w:sz w:val="21"/>
          <w:szCs w:val="21"/>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D6A7E58" w14:textId="77777777" w:rsidR="004E65A3" w:rsidRPr="00100431" w:rsidRDefault="004E65A3">
      <w:pPr>
        <w:pStyle w:val="ListParagraph"/>
        <w:numPr>
          <w:ilvl w:val="0"/>
          <w:numId w:val="36"/>
        </w:numPr>
        <w:spacing w:line="276" w:lineRule="auto"/>
        <w:jc w:val="left"/>
        <w:rPr>
          <w:rFonts w:ascii="Helvetica" w:eastAsia="Times New Roman" w:hAnsi="Helvetica" w:cs="Arial"/>
          <w:color w:val="auto"/>
          <w:sz w:val="21"/>
          <w:szCs w:val="21"/>
        </w:rPr>
      </w:pPr>
      <w:r w:rsidRPr="00100431">
        <w:rPr>
          <w:rFonts w:ascii="Helvetica" w:eastAsia="Times New Roman" w:hAnsi="Helvetica" w:cs="Arial"/>
          <w:color w:val="auto"/>
          <w:sz w:val="21"/>
          <w:szCs w:val="21"/>
        </w:rPr>
        <w:t>understand that anyone can make a referral to Children's Social Care where they believe a child is at risk of harm;</w:t>
      </w:r>
    </w:p>
    <w:p w14:paraId="297DE311" w14:textId="77777777" w:rsidR="004E65A3" w:rsidRPr="00100431" w:rsidRDefault="004E65A3">
      <w:pPr>
        <w:numPr>
          <w:ilvl w:val="0"/>
          <w:numId w:val="36"/>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understand the importance of information sharing, professional curiosity and professional challenge;</w:t>
      </w:r>
    </w:p>
    <w:p w14:paraId="5D7CC8A2" w14:textId="77777777" w:rsidR="004E65A3" w:rsidRPr="00100431" w:rsidRDefault="004E65A3">
      <w:pPr>
        <w:numPr>
          <w:ilvl w:val="0"/>
          <w:numId w:val="36"/>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support children's social care and other agencies following a referral;</w:t>
      </w:r>
    </w:p>
    <w:p w14:paraId="1729D74E" w14:textId="77777777" w:rsidR="004E65A3" w:rsidRPr="00100431" w:rsidRDefault="004E65A3" w:rsidP="00093061">
      <w:pPr>
        <w:spacing w:after="120" w:line="276" w:lineRule="auto"/>
        <w:rPr>
          <w:rFonts w:ascii="Helvetica" w:hAnsi="Helvetica" w:cs="Arial"/>
          <w:b/>
          <w:bCs/>
          <w:sz w:val="21"/>
          <w:szCs w:val="21"/>
        </w:rPr>
      </w:pPr>
      <w:r w:rsidRPr="00100431">
        <w:rPr>
          <w:rFonts w:ascii="Helvetica" w:hAnsi="Helvetica" w:cs="Arial"/>
          <w:b/>
          <w:bCs/>
          <w:sz w:val="21"/>
          <w:szCs w:val="21"/>
        </w:rPr>
        <w:t>Teaching Staff and those involved in teaching work have a responsibility to:</w:t>
      </w:r>
    </w:p>
    <w:p w14:paraId="3B3586C1" w14:textId="77777777" w:rsidR="004E65A3" w:rsidRPr="00100431" w:rsidRDefault="004E65A3">
      <w:pPr>
        <w:numPr>
          <w:ilvl w:val="0"/>
          <w:numId w:val="37"/>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safeguard children’s wellbeing and maintain public trust in the teaching profession as part of their professional duties (as set out in The Teachers Standards 2012);</w:t>
      </w:r>
    </w:p>
    <w:p w14:paraId="0F7F7587" w14:textId="77777777" w:rsidR="004E65A3" w:rsidRPr="00100431" w:rsidRDefault="004E65A3">
      <w:pPr>
        <w:numPr>
          <w:ilvl w:val="0"/>
          <w:numId w:val="37"/>
        </w:numPr>
        <w:spacing w:after="120" w:line="276" w:lineRule="auto"/>
        <w:rPr>
          <w:rFonts w:ascii="Helvetica" w:eastAsia="Times New Roman" w:hAnsi="Helvetica" w:cs="Arial"/>
          <w:sz w:val="21"/>
          <w:szCs w:val="21"/>
        </w:rPr>
      </w:pPr>
      <w:r w:rsidRPr="00100431">
        <w:rPr>
          <w:rFonts w:ascii="Helvetica" w:eastAsia="Times New Roman" w:hAnsi="Helvetica" w:cs="Arial"/>
          <w:sz w:val="21"/>
          <w:szCs w:val="21"/>
        </w:rPr>
        <w:t>report known cases of female genital mutilation (FGM) to the police.</w:t>
      </w:r>
    </w:p>
    <w:p w14:paraId="27CC8699" w14:textId="77777777" w:rsidR="004E65A3" w:rsidRPr="00100431" w:rsidRDefault="004E65A3" w:rsidP="00093061">
      <w:pPr>
        <w:spacing w:after="120" w:line="276" w:lineRule="auto"/>
        <w:ind w:left="720"/>
        <w:rPr>
          <w:rFonts w:ascii="Helvetica" w:eastAsia="Times New Roman" w:hAnsi="Helvetica" w:cs="Arial"/>
          <w:sz w:val="21"/>
          <w:szCs w:val="21"/>
        </w:rPr>
      </w:pPr>
    </w:p>
    <w:p w14:paraId="6C546B27" w14:textId="77777777" w:rsidR="004E65A3" w:rsidRPr="00100431" w:rsidRDefault="004E65A3" w:rsidP="00093061">
      <w:pPr>
        <w:spacing w:after="120" w:line="276" w:lineRule="auto"/>
        <w:rPr>
          <w:rFonts w:ascii="Helvetica" w:hAnsi="Helvetica" w:cs="Arial"/>
          <w:sz w:val="21"/>
          <w:szCs w:val="21"/>
        </w:rPr>
      </w:pPr>
      <w:r w:rsidRPr="00100431">
        <w:rPr>
          <w:rFonts w:ascii="Helvetica" w:hAnsi="Helvetica" w:cs="Arial"/>
          <w:b/>
          <w:bCs/>
          <w:sz w:val="21"/>
          <w:szCs w:val="21"/>
        </w:rPr>
        <w:t xml:space="preserve">Working Together: </w:t>
      </w:r>
      <w:r w:rsidRPr="00100431">
        <w:rPr>
          <w:rFonts w:ascii="Helvetica" w:hAnsi="Helvetica" w:cs="Arial"/>
          <w:sz w:val="21"/>
          <w:szCs w:val="21"/>
        </w:rPr>
        <w:t xml:space="preserve">The school recognises that children are best protected when professionals, families and agencies work together effectively. We will work in partnership with parents, carers </w:t>
      </w:r>
      <w:r w:rsidRPr="00100431">
        <w:rPr>
          <w:rFonts w:ascii="Helvetica" w:hAnsi="Helvetica" w:cs="Arial"/>
          <w:sz w:val="21"/>
          <w:szCs w:val="21"/>
        </w:rPr>
        <w:lastRenderedPageBreak/>
        <w:t xml:space="preserve">and relevant agencies to safeguard and promote the welfare of children. The school has due regard to Working Together to Safeguard Children 2026. </w:t>
      </w:r>
    </w:p>
    <w:p w14:paraId="7D9FB39F" w14:textId="77777777" w:rsidR="004E65A3" w:rsidRPr="00100431" w:rsidRDefault="004E65A3" w:rsidP="00093061">
      <w:pPr>
        <w:spacing w:after="120" w:line="276" w:lineRule="auto"/>
        <w:rPr>
          <w:rFonts w:ascii="Helvetica" w:hAnsi="Helvetica" w:cs="Arial"/>
          <w:sz w:val="21"/>
          <w:szCs w:val="21"/>
        </w:rPr>
      </w:pPr>
      <w:r w:rsidRPr="00100431">
        <w:rPr>
          <w:rFonts w:ascii="Helvetica" w:hAnsi="Helvetica" w:cs="Arial"/>
          <w:sz w:val="21"/>
          <w:szCs w:val="21"/>
        </w:rPr>
        <w:t>Where there are concerns about a child's welfare, confidentiality cannot always be guaranteed, and information will be shared where it is lawful and appropriate to do so in order to safeguard children.</w:t>
      </w:r>
    </w:p>
    <w:p w14:paraId="72BACFB9" w14:textId="77777777" w:rsidR="004E65A3" w:rsidRPr="00100431" w:rsidRDefault="004E65A3" w:rsidP="00093061">
      <w:pPr>
        <w:spacing w:after="120" w:line="276" w:lineRule="auto"/>
        <w:rPr>
          <w:rFonts w:ascii="Helvetica" w:hAnsi="Helvetica" w:cs="Arial"/>
          <w:sz w:val="21"/>
          <w:szCs w:val="21"/>
        </w:rPr>
      </w:pPr>
      <w:r w:rsidRPr="00100431">
        <w:rPr>
          <w:rFonts w:ascii="Helvetica" w:hAnsi="Helvetica" w:cs="Arial"/>
          <w:b/>
          <w:bCs/>
          <w:sz w:val="21"/>
          <w:szCs w:val="21"/>
        </w:rPr>
        <w:t xml:space="preserve">Further Information: </w:t>
      </w:r>
      <w:r w:rsidRPr="00100431">
        <w:rPr>
          <w:rFonts w:ascii="Helvetica" w:hAnsi="Helvetica" w:cs="Arial"/>
          <w:sz w:val="21"/>
          <w:szCs w:val="21"/>
        </w:rPr>
        <w:t xml:space="preserve">School will have due regard to the safeguarding role descriptions as detailed in </w:t>
      </w:r>
      <w:r w:rsidRPr="00100431">
        <w:rPr>
          <w:rFonts w:ascii="Helvetica" w:hAnsi="Helvetica" w:cs="Arial"/>
          <w:i/>
          <w:iCs/>
          <w:sz w:val="21"/>
          <w:szCs w:val="21"/>
        </w:rPr>
        <w:t>Keeping Children Safe in Education 2026</w:t>
      </w:r>
      <w:r w:rsidRPr="00100431">
        <w:rPr>
          <w:rFonts w:ascii="Helvetica" w:hAnsi="Helvetica" w:cs="Arial"/>
          <w:sz w:val="21"/>
          <w:szCs w:val="21"/>
        </w:rPr>
        <w:t>, particularly Part Two and Annex B.</w:t>
      </w:r>
    </w:p>
    <w:p w14:paraId="03BFDAE1" w14:textId="77777777" w:rsidR="004E65A3" w:rsidRPr="00100431" w:rsidRDefault="004E65A3" w:rsidP="004E65A3">
      <w:pPr>
        <w:spacing w:after="120" w:line="276" w:lineRule="auto"/>
        <w:outlineLvl w:val="0"/>
        <w:rPr>
          <w:rFonts w:ascii="Helvetica" w:eastAsia="Times New Roman" w:hAnsi="Helvetica" w:cs="Arial"/>
          <w:b/>
          <w:bCs/>
          <w:sz w:val="21"/>
          <w:szCs w:val="21"/>
          <w:lang w:eastAsia="en-GB"/>
        </w:rPr>
      </w:pPr>
      <w:bookmarkStart w:id="17" w:name="_[Updated]_Multi-agency_working"/>
      <w:bookmarkEnd w:id="17"/>
    </w:p>
    <w:p w14:paraId="723CA827" w14:textId="77777777" w:rsidR="004E65A3" w:rsidRPr="00100431" w:rsidRDefault="004E65A3" w:rsidP="004E65A3">
      <w:pPr>
        <w:spacing w:after="120" w:line="276" w:lineRule="auto"/>
        <w:outlineLvl w:val="0"/>
        <w:rPr>
          <w:rFonts w:ascii="Helvetica" w:hAnsi="Helvetica" w:cs="Arial"/>
          <w:sz w:val="21"/>
          <w:szCs w:val="21"/>
        </w:rPr>
      </w:pPr>
      <w:r w:rsidRPr="00100431">
        <w:rPr>
          <w:rFonts w:ascii="Helvetica" w:eastAsia="Times New Roman" w:hAnsi="Helvetica" w:cs="Arial"/>
          <w:b/>
          <w:bCs/>
          <w:sz w:val="21"/>
          <w:szCs w:val="21"/>
          <w:lang w:eastAsia="en-GB"/>
        </w:rPr>
        <w:t xml:space="preserve">Training and Induction </w:t>
      </w:r>
    </w:p>
    <w:p w14:paraId="1C0BC5C6" w14:textId="77777777" w:rsidR="004E65A3" w:rsidRPr="00100431" w:rsidRDefault="004E65A3" w:rsidP="00093061">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AAEFC19" w14:textId="0D9787A6" w:rsidR="004E65A3" w:rsidRPr="00100431" w:rsidRDefault="004E65A3" w:rsidP="00093061">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The list below is not exhaustive, and policy titles may differ between settings. The </w:t>
      </w:r>
      <w:r w:rsidRPr="00E448C7">
        <w:rPr>
          <w:rFonts w:ascii="Helvetica" w:eastAsia="Times New Roman" w:hAnsi="Helvetica" w:cs="Arial"/>
          <w:color w:val="000000" w:themeColor="text1"/>
          <w:sz w:val="21"/>
          <w:szCs w:val="21"/>
          <w:lang w:eastAsia="en-GB"/>
        </w:rPr>
        <w:t xml:space="preserve">Governing Body </w:t>
      </w:r>
      <w:r w:rsidRPr="00100431">
        <w:rPr>
          <w:rFonts w:ascii="Helvetica" w:eastAsia="Times New Roman" w:hAnsi="Helvetica" w:cs="Arial"/>
          <w:sz w:val="21"/>
          <w:szCs w:val="21"/>
          <w:lang w:eastAsia="en-GB"/>
        </w:rPr>
        <w:t xml:space="preserve">remain responsible for ensuring that </w:t>
      </w:r>
      <w:r w:rsidRPr="00100431">
        <w:rPr>
          <w:rFonts w:ascii="Helvetica" w:eastAsia="Times New Roman" w:hAnsi="Helvetica" w:cs="Arial"/>
          <w:b/>
          <w:bCs/>
          <w:sz w:val="21"/>
          <w:szCs w:val="21"/>
          <w:lang w:eastAsia="en-GB"/>
        </w:rPr>
        <w:t xml:space="preserve">all </w:t>
      </w:r>
      <w:r w:rsidRPr="00100431">
        <w:rPr>
          <w:rFonts w:ascii="Helvetica" w:eastAsia="Times New Roman" w:hAnsi="Helvetica" w:cs="Arial"/>
          <w:sz w:val="21"/>
          <w:szCs w:val="21"/>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760A0346" w14:textId="77777777" w:rsidR="004E65A3" w:rsidRPr="00100431" w:rsidRDefault="004E65A3" w:rsidP="00093061">
      <w:pPr>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All staff should be aware of systems within their school or college which support safeguarding, and these should be explained to them as part of staff induction. This should include the: </w:t>
      </w:r>
    </w:p>
    <w:p w14:paraId="792C9D78" w14:textId="77777777" w:rsidR="004E65A3" w:rsidRPr="00100431" w:rsidRDefault="004E65A3">
      <w:pPr>
        <w:pStyle w:val="ListParagraph"/>
        <w:numPr>
          <w:ilvl w:val="0"/>
          <w:numId w:val="59"/>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child protection policy (which should amongst other things also include the policy and procedures to deal with child-on-child abuse), </w:t>
      </w:r>
    </w:p>
    <w:p w14:paraId="3FA20D57" w14:textId="77777777" w:rsidR="004E65A3" w:rsidRPr="00100431" w:rsidRDefault="004E65A3">
      <w:pPr>
        <w:pStyle w:val="ListParagraph"/>
        <w:numPr>
          <w:ilvl w:val="0"/>
          <w:numId w:val="59"/>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behaviour policy (which should include measures to prevent bullying, including cyberbullying, prejudice-based and discriminatory bullying),</w:t>
      </w:r>
    </w:p>
    <w:p w14:paraId="46E6891D" w14:textId="77777777" w:rsidR="004E65A3" w:rsidRPr="00100431" w:rsidRDefault="004E65A3">
      <w:pPr>
        <w:pStyle w:val="ListParagraph"/>
        <w:numPr>
          <w:ilvl w:val="0"/>
          <w:numId w:val="59"/>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staff behaviour policy (sometimes called a code of conduct) should amongst other things, include low-level concerns, allegations against staff and whistleblowing, </w:t>
      </w:r>
    </w:p>
    <w:p w14:paraId="1526F474" w14:textId="77777777" w:rsidR="004E65A3" w:rsidRPr="00100431" w:rsidRDefault="004E65A3">
      <w:pPr>
        <w:pStyle w:val="ListParagraph"/>
        <w:numPr>
          <w:ilvl w:val="0"/>
          <w:numId w:val="59"/>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safeguarding response to children who are absent from education, particularly on repeat occasions and/or prolonged periods, and </w:t>
      </w:r>
    </w:p>
    <w:p w14:paraId="127CD498" w14:textId="77777777" w:rsidR="004E65A3" w:rsidRPr="00100431" w:rsidRDefault="004E65A3">
      <w:pPr>
        <w:pStyle w:val="ListParagraph"/>
        <w:numPr>
          <w:ilvl w:val="0"/>
          <w:numId w:val="59"/>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role of the designated safeguarding lead (including the identity of the designated safeguarding lead and any deputies).</w:t>
      </w:r>
    </w:p>
    <w:p w14:paraId="59F48583" w14:textId="77777777" w:rsidR="004E65A3" w:rsidRPr="00100431" w:rsidRDefault="004E65A3" w:rsidP="00093061">
      <w:pPr>
        <w:autoSpaceDE w:val="0"/>
        <w:autoSpaceDN w:val="0"/>
        <w:adjustRightInd w:val="0"/>
        <w:spacing w:after="120" w:line="276" w:lineRule="auto"/>
        <w:contextualSpacing/>
        <w:rPr>
          <w:rFonts w:ascii="Helvetica" w:eastAsia="Calibri" w:hAnsi="Helvetica" w:cs="Arial"/>
          <w:sz w:val="21"/>
          <w:szCs w:val="21"/>
        </w:rPr>
      </w:pPr>
      <w:r w:rsidRPr="00100431">
        <w:rPr>
          <w:rFonts w:ascii="Helvetica" w:eastAsia="Calibri" w:hAnsi="Helvetica" w:cs="Arial"/>
          <w:sz w:val="21"/>
          <w:szCs w:val="21"/>
        </w:rPr>
        <w:t xml:space="preserve">Following induction, the school recognises the importance of ensuring that safeguarding training remains effective and responsive to local and national safeguarding developments. </w:t>
      </w:r>
    </w:p>
    <w:p w14:paraId="14B2D892" w14:textId="77777777" w:rsidR="004E65A3" w:rsidRPr="00100431" w:rsidRDefault="004E65A3" w:rsidP="00093061">
      <w:pPr>
        <w:autoSpaceDE w:val="0"/>
        <w:autoSpaceDN w:val="0"/>
        <w:adjustRightInd w:val="0"/>
        <w:spacing w:after="120" w:line="276" w:lineRule="auto"/>
        <w:ind w:left="360"/>
        <w:contextualSpacing/>
        <w:rPr>
          <w:rFonts w:ascii="Helvetica" w:eastAsia="Calibri" w:hAnsi="Helvetica" w:cs="Arial"/>
          <w:sz w:val="21"/>
          <w:szCs w:val="21"/>
        </w:rPr>
      </w:pPr>
    </w:p>
    <w:p w14:paraId="2C2B14AF" w14:textId="77777777" w:rsidR="004E65A3" w:rsidRPr="00100431" w:rsidRDefault="004E65A3" w:rsidP="00093061">
      <w:pPr>
        <w:autoSpaceDE w:val="0"/>
        <w:autoSpaceDN w:val="0"/>
        <w:adjustRightInd w:val="0"/>
        <w:spacing w:after="120" w:line="276" w:lineRule="auto"/>
        <w:contextualSpacing/>
        <w:rPr>
          <w:rFonts w:ascii="Helvetica" w:eastAsia="Calibri" w:hAnsi="Helvetica" w:cs="Arial"/>
          <w:sz w:val="21"/>
          <w:szCs w:val="21"/>
        </w:rPr>
      </w:pPr>
      <w:r w:rsidRPr="00100431">
        <w:rPr>
          <w:rFonts w:ascii="Helvetica" w:eastAsia="Calibri" w:hAnsi="Helvetica" w:cs="Arial"/>
          <w:sz w:val="21"/>
          <w:szCs w:val="21"/>
        </w:rPr>
        <w:t>The school will ensure that:</w:t>
      </w:r>
    </w:p>
    <w:p w14:paraId="0BC54788"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all staff and volunteers receive safeguarding and child protection training appropriate to their role; (at least annually)</w:t>
      </w:r>
    </w:p>
    <w:p w14:paraId="2A55EA99"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all staff receive regular safeguarding and child protection updates, including updates on local safeguarding arrangements, emerging risks and changes to statutory guidance;</w:t>
      </w:r>
    </w:p>
    <w:p w14:paraId="3D15C048"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all staff are provided with, and expected to read and understand, safeguarding updates issued by the DSL;</w:t>
      </w:r>
    </w:p>
    <w:p w14:paraId="067E55B0"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the DSL and Deputy DSL(s) undertake DSL training to provide them with the knowledge and skills required to carry out the role and update their knowledge and skills at regular intervals and whenever required; (every 2 years)</w:t>
      </w:r>
    </w:p>
    <w:p w14:paraId="37A9F803"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lastRenderedPageBreak/>
        <w:t>governors receive safeguarding training appropriate to their strategic role (at induction) to enable them to provide appropriate oversight, and this will include online training. This will be updated regularly;</w:t>
      </w:r>
    </w:p>
    <w:p w14:paraId="0E9C51FA"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safer recruitment training is undertaken by appropriate staff and governors involved in recruitment processes;</w:t>
      </w:r>
    </w:p>
    <w:p w14:paraId="1E0190DB"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3D1EDB67"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staff, governors and volunteers will receive Prevent awareness training appropriate to their role and in accordance with statutory expectations and identified local need. (every 2 years)</w:t>
      </w:r>
    </w:p>
    <w:p w14:paraId="63D3E0F2"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 xml:space="preserve">all staff receive Whole-school Allergy awareness training at least annually </w:t>
      </w:r>
    </w:p>
    <w:p w14:paraId="52699EA5"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staff are encouraged to discuss any safeguarding training needs or gaps in knowledge with the DSL;</w:t>
      </w:r>
    </w:p>
    <w:p w14:paraId="38F80E03"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staff are provided with opportunities to contribute to and inform the school's safeguarding arrangements;</w:t>
      </w:r>
    </w:p>
    <w:p w14:paraId="1F3E5C6A" w14:textId="77777777" w:rsidR="004E65A3" w:rsidRPr="00100431" w:rsidRDefault="004E65A3">
      <w:pPr>
        <w:pStyle w:val="ListParagraph"/>
        <w:numPr>
          <w:ilvl w:val="0"/>
          <w:numId w:val="33"/>
        </w:numPr>
        <w:spacing w:line="276" w:lineRule="auto"/>
        <w:jc w:val="left"/>
        <w:rPr>
          <w:rFonts w:ascii="Helvetica" w:hAnsi="Helvetica" w:cs="Arial"/>
          <w:color w:val="auto"/>
          <w:sz w:val="21"/>
          <w:szCs w:val="21"/>
        </w:rPr>
      </w:pPr>
      <w:r w:rsidRPr="00100431">
        <w:rPr>
          <w:rFonts w:ascii="Helvetica" w:hAnsi="Helvetica" w:cs="Arial"/>
          <w:color w:val="auto"/>
          <w:sz w:val="21"/>
          <w:szCs w:val="21"/>
        </w:rPr>
        <w:t>comprehensive records are maintained of safeguarding training, induction and updates.</w:t>
      </w:r>
    </w:p>
    <w:p w14:paraId="366C0163" w14:textId="1451124C" w:rsidR="004E65A3" w:rsidRPr="00100431" w:rsidRDefault="00E448C7" w:rsidP="00093061">
      <w:pPr>
        <w:autoSpaceDE w:val="0"/>
        <w:autoSpaceDN w:val="0"/>
        <w:adjustRightInd w:val="0"/>
        <w:spacing w:after="120" w:line="276" w:lineRule="auto"/>
        <w:contextualSpacing/>
        <w:rPr>
          <w:rFonts w:ascii="Helvetica" w:eastAsia="Calibri" w:hAnsi="Helvetica" w:cs="Arial"/>
          <w:color w:val="FF0000"/>
          <w:sz w:val="21"/>
          <w:szCs w:val="21"/>
        </w:rPr>
      </w:pPr>
      <w:r w:rsidRPr="00100431">
        <w:rPr>
          <w:rFonts w:ascii="Helvetica" w:eastAsia="Calibri" w:hAnsi="Helvetica" w:cs="Arial"/>
          <w:color w:val="000000" w:themeColor="text1"/>
          <w:sz w:val="21"/>
          <w:szCs w:val="21"/>
        </w:rPr>
        <w:t xml:space="preserve">St Patrick’s Catholic Primary School </w:t>
      </w:r>
      <w:r w:rsidR="004E65A3" w:rsidRPr="00100431">
        <w:rPr>
          <w:rFonts w:ascii="Helvetica" w:eastAsia="Calibri" w:hAnsi="Helvetica" w:cs="Arial"/>
          <w:color w:val="000000" w:themeColor="text1"/>
          <w:sz w:val="21"/>
          <w:szCs w:val="21"/>
        </w:rPr>
        <w:t>provides Early Years Foundation Stage (EYFS) provision. We will ensure compliance with the safeguarding and welfare requirements of the EYFS statutory framework</w:t>
      </w:r>
      <w:r>
        <w:rPr>
          <w:rFonts w:ascii="Helvetica" w:eastAsia="Calibri" w:hAnsi="Helvetica" w:cs="Arial"/>
          <w:color w:val="000000" w:themeColor="text1"/>
          <w:sz w:val="21"/>
          <w:szCs w:val="21"/>
        </w:rPr>
        <w:t xml:space="preserve">. </w:t>
      </w:r>
      <w:r w:rsidRPr="00100431">
        <w:rPr>
          <w:rFonts w:ascii="Helvetica" w:eastAsia="Calibri" w:hAnsi="Helvetica" w:cs="Arial"/>
          <w:color w:val="000000" w:themeColor="text1"/>
          <w:sz w:val="21"/>
          <w:szCs w:val="21"/>
        </w:rPr>
        <w:t>St Patrick’s Catholic Primary School</w:t>
      </w:r>
      <w:r w:rsidRPr="00100431">
        <w:rPr>
          <w:rFonts w:ascii="Helvetica" w:eastAsia="Calibri" w:hAnsi="Helvetica" w:cs="Arial"/>
          <w:sz w:val="21"/>
          <w:szCs w:val="21"/>
        </w:rPr>
        <w:t xml:space="preserve"> </w:t>
      </w:r>
      <w:r w:rsidR="004E65A3" w:rsidRPr="00100431">
        <w:rPr>
          <w:rFonts w:ascii="Helvetica" w:eastAsia="Calibri" w:hAnsi="Helvetica" w:cs="Arial"/>
          <w:sz w:val="21"/>
          <w:szCs w:val="21"/>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4E65A3" w:rsidRPr="00100431">
        <w:rPr>
          <w:rFonts w:ascii="Helvetica" w:eastAsia="Calibri" w:hAnsi="Helvetica" w:cs="Arial"/>
          <w:color w:val="00B050"/>
          <w:sz w:val="21"/>
          <w:szCs w:val="21"/>
        </w:rPr>
        <w:t xml:space="preserve">: </w:t>
      </w:r>
      <w:hyperlink r:id="rId18" w:history="1">
        <w:r w:rsidR="004E65A3" w:rsidRPr="00100431">
          <w:rPr>
            <w:rFonts w:ascii="Helvetica" w:hAnsi="Helvetica" w:cs="Arial"/>
            <w:color w:val="0000FF"/>
            <w:sz w:val="21"/>
            <w:szCs w:val="21"/>
            <w:u w:val="single"/>
          </w:rPr>
          <w:t>Early years foundation stage (EYFS) statutory framework - GOV.UK</w:t>
        </w:r>
      </w:hyperlink>
      <w:r w:rsidR="004E65A3" w:rsidRPr="00100431">
        <w:rPr>
          <w:rFonts w:ascii="Helvetica" w:hAnsi="Helvetica" w:cs="Arial"/>
          <w:sz w:val="21"/>
          <w:szCs w:val="21"/>
        </w:rPr>
        <w:t xml:space="preserve"> </w:t>
      </w:r>
    </w:p>
    <w:p w14:paraId="687DF340" w14:textId="77777777" w:rsidR="004E65A3" w:rsidRPr="00100431" w:rsidRDefault="004E65A3" w:rsidP="004E65A3">
      <w:pPr>
        <w:autoSpaceDE w:val="0"/>
        <w:autoSpaceDN w:val="0"/>
        <w:adjustRightInd w:val="0"/>
        <w:spacing w:after="120" w:line="276" w:lineRule="auto"/>
        <w:contextualSpacing/>
        <w:jc w:val="both"/>
        <w:rPr>
          <w:rFonts w:ascii="Helvetica" w:eastAsia="Calibri" w:hAnsi="Helvetica" w:cs="Arial"/>
          <w:color w:val="FF0000"/>
          <w:sz w:val="21"/>
          <w:szCs w:val="21"/>
        </w:rPr>
      </w:pPr>
    </w:p>
    <w:p w14:paraId="42E9D89C" w14:textId="77777777" w:rsidR="004E65A3" w:rsidRPr="00100431" w:rsidRDefault="004E65A3">
      <w:pPr>
        <w:pStyle w:val="ListParagraph"/>
        <w:numPr>
          <w:ilvl w:val="0"/>
          <w:numId w:val="30"/>
        </w:numPr>
        <w:spacing w:line="276" w:lineRule="auto"/>
        <w:jc w:val="left"/>
        <w:outlineLvl w:val="0"/>
        <w:rPr>
          <w:rFonts w:ascii="Helvetica" w:hAnsi="Helvetica" w:cs="Arial"/>
          <w:sz w:val="21"/>
          <w:szCs w:val="21"/>
        </w:rPr>
      </w:pPr>
      <w:bookmarkStart w:id="18" w:name="section5"/>
      <w:r w:rsidRPr="00100431">
        <w:rPr>
          <w:rFonts w:ascii="Helvetica" w:eastAsia="Times New Roman" w:hAnsi="Helvetica" w:cs="Arial"/>
          <w:b/>
          <w:bCs/>
          <w:sz w:val="21"/>
          <w:szCs w:val="21"/>
          <w:lang w:eastAsia="en-GB"/>
        </w:rPr>
        <w:t xml:space="preserve">Multi-Agency Working </w:t>
      </w:r>
    </w:p>
    <w:bookmarkEnd w:id="18"/>
    <w:p w14:paraId="2027A3E7" w14:textId="508391E0" w:rsidR="004E65A3" w:rsidRPr="00100431" w:rsidRDefault="00E448C7" w:rsidP="00E448C7">
      <w:pPr>
        <w:autoSpaceDE w:val="0"/>
        <w:autoSpaceDN w:val="0"/>
        <w:adjustRightInd w:val="0"/>
        <w:spacing w:after="120" w:line="276" w:lineRule="auto"/>
        <w:outlineLvl w:val="0"/>
        <w:rPr>
          <w:rFonts w:ascii="Helvetica" w:eastAsia="Calibri" w:hAnsi="Helvetica" w:cs="Arial"/>
          <w:color w:val="000000"/>
          <w:sz w:val="21"/>
          <w:szCs w:val="21"/>
        </w:rPr>
      </w:pPr>
      <w:r w:rsidRPr="00100431">
        <w:rPr>
          <w:rFonts w:ascii="Helvetica" w:eastAsia="Calibri" w:hAnsi="Helvetica" w:cs="Arial"/>
          <w:color w:val="000000" w:themeColor="text1"/>
          <w:sz w:val="21"/>
          <w:szCs w:val="21"/>
        </w:rPr>
        <w:t>St Patrick’s Catholic Primary School</w:t>
      </w:r>
      <w:r w:rsidRPr="00100431">
        <w:rPr>
          <w:rFonts w:ascii="Helvetica" w:eastAsia="Calibri" w:hAnsi="Helvetica" w:cs="Arial"/>
          <w:color w:val="000000"/>
          <w:sz w:val="21"/>
          <w:szCs w:val="21"/>
        </w:rPr>
        <w:t xml:space="preserve"> </w:t>
      </w:r>
      <w:r w:rsidR="004E65A3" w:rsidRPr="00100431">
        <w:rPr>
          <w:rFonts w:ascii="Helvetica" w:eastAsia="Calibri" w:hAnsi="Helvetica" w:cs="Arial"/>
          <w:color w:val="000000"/>
          <w:sz w:val="21"/>
          <w:szCs w:val="21"/>
        </w:rPr>
        <w:t xml:space="preserve">recognises that safeguarding and promoting the welfare of children is </w:t>
      </w:r>
      <w:r w:rsidR="004E65A3" w:rsidRPr="00100431">
        <w:rPr>
          <w:rFonts w:ascii="Helvetica" w:eastAsia="Calibri" w:hAnsi="Helvetica" w:cs="Arial"/>
          <w:b/>
          <w:bCs/>
          <w:color w:val="000000" w:themeColor="text1"/>
          <w:sz w:val="21"/>
          <w:szCs w:val="21"/>
        </w:rPr>
        <w:t xml:space="preserve">everyone’s responsibility </w:t>
      </w:r>
      <w:r w:rsidR="004E65A3" w:rsidRPr="00100431">
        <w:rPr>
          <w:rFonts w:ascii="Helvetica" w:eastAsia="Calibri" w:hAnsi="Helvetica" w:cs="Arial"/>
          <w:color w:val="000000"/>
          <w:sz w:val="21"/>
          <w:szCs w:val="21"/>
        </w:rPr>
        <w:t>and that effective safeguarding requires a coordinated, multi-agency approach. The school will work in partnership with safeguarding partners and other agencies in accordance with statutory guidance and local multi-agency safeguarding arrangements.</w:t>
      </w:r>
    </w:p>
    <w:p w14:paraId="2BC7967B" w14:textId="77777777" w:rsidR="004E65A3" w:rsidRPr="00100431" w:rsidRDefault="004E65A3" w:rsidP="00E448C7">
      <w:pPr>
        <w:autoSpaceDE w:val="0"/>
        <w:autoSpaceDN w:val="0"/>
        <w:adjustRightInd w:val="0"/>
        <w:spacing w:after="120" w:line="276" w:lineRule="auto"/>
        <w:outlineLvl w:val="0"/>
        <w:rPr>
          <w:rFonts w:ascii="Helvetica" w:eastAsia="Calibri" w:hAnsi="Helvetica" w:cs="Arial"/>
          <w:color w:val="000000"/>
          <w:sz w:val="21"/>
          <w:szCs w:val="21"/>
        </w:rPr>
      </w:pPr>
      <w:r w:rsidRPr="00100431">
        <w:rPr>
          <w:rFonts w:ascii="Helvetica" w:eastAsia="Calibri" w:hAnsi="Helvetica" w:cs="Arial"/>
          <w:color w:val="000000"/>
          <w:sz w:val="21"/>
          <w:szCs w:val="21"/>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22E4C40D" w14:textId="77777777" w:rsidR="004E65A3" w:rsidRPr="00100431" w:rsidRDefault="004E65A3" w:rsidP="00E448C7">
      <w:pPr>
        <w:autoSpaceDE w:val="0"/>
        <w:autoSpaceDN w:val="0"/>
        <w:adjustRightInd w:val="0"/>
        <w:spacing w:after="120" w:line="276" w:lineRule="auto"/>
        <w:outlineLvl w:val="0"/>
        <w:rPr>
          <w:rFonts w:ascii="Helvetica" w:eastAsia="Calibri" w:hAnsi="Helvetica" w:cs="Arial"/>
          <w:color w:val="000000"/>
          <w:sz w:val="21"/>
          <w:szCs w:val="21"/>
        </w:rPr>
      </w:pPr>
      <w:r w:rsidRPr="00100431">
        <w:rPr>
          <w:rFonts w:ascii="Helvetica" w:eastAsia="Calibri" w:hAnsi="Helvetica" w:cs="Arial"/>
          <w:color w:val="000000"/>
          <w:sz w:val="21"/>
          <w:szCs w:val="21"/>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3D41F89F" w14:textId="77777777" w:rsidR="004E65A3" w:rsidRPr="00100431" w:rsidRDefault="004E65A3" w:rsidP="00E448C7">
      <w:pPr>
        <w:autoSpaceDE w:val="0"/>
        <w:autoSpaceDN w:val="0"/>
        <w:adjustRightInd w:val="0"/>
        <w:spacing w:after="120" w:line="276" w:lineRule="auto"/>
        <w:outlineLvl w:val="0"/>
        <w:rPr>
          <w:rFonts w:ascii="Helvetica" w:eastAsia="Calibri" w:hAnsi="Helvetica" w:cs="Arial"/>
          <w:color w:val="000000"/>
          <w:sz w:val="21"/>
          <w:szCs w:val="21"/>
        </w:rPr>
      </w:pPr>
      <w:r w:rsidRPr="00100431">
        <w:rPr>
          <w:rFonts w:ascii="Helvetica" w:eastAsia="Calibri" w:hAnsi="Helvetica" w:cs="Arial"/>
          <w:color w:val="000000"/>
          <w:sz w:val="21"/>
          <w:szCs w:val="21"/>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26EBB3B2" w14:textId="77777777" w:rsidR="004E65A3" w:rsidRPr="00100431" w:rsidRDefault="004E65A3" w:rsidP="00E448C7">
      <w:pPr>
        <w:autoSpaceDE w:val="0"/>
        <w:autoSpaceDN w:val="0"/>
        <w:adjustRightInd w:val="0"/>
        <w:spacing w:after="120" w:line="276" w:lineRule="auto"/>
        <w:outlineLvl w:val="0"/>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3B597587" w14:textId="77777777" w:rsidR="004E65A3" w:rsidRPr="00100431" w:rsidRDefault="004E65A3" w:rsidP="00E448C7">
      <w:pPr>
        <w:autoSpaceDE w:val="0"/>
        <w:autoSpaceDN w:val="0"/>
        <w:adjustRightInd w:val="0"/>
        <w:spacing w:after="120" w:line="276" w:lineRule="auto"/>
        <w:outlineLvl w:val="0"/>
        <w:rPr>
          <w:rFonts w:ascii="Helvetica" w:eastAsia="Calibri" w:hAnsi="Helvetica" w:cs="Arial"/>
          <w:color w:val="000000"/>
          <w:sz w:val="21"/>
          <w:szCs w:val="21"/>
        </w:rPr>
      </w:pPr>
      <w:r w:rsidRPr="00100431">
        <w:rPr>
          <w:rFonts w:ascii="Helvetica" w:eastAsia="Calibri" w:hAnsi="Helvetica" w:cs="Arial"/>
          <w:color w:val="000000"/>
          <w:sz w:val="21"/>
          <w:szCs w:val="21"/>
        </w:rPr>
        <w:t>The school recognises the importance of effective multi-agency working in identifying, assessing and responding to all forms of abuse, neglect and exploitation, including child criminal exploitation (CCE) and child sexual exploitation (CSE).</w:t>
      </w:r>
    </w:p>
    <w:p w14:paraId="71FE88EB" w14:textId="77777777" w:rsidR="004E65A3" w:rsidRPr="00100431" w:rsidRDefault="004E65A3" w:rsidP="00E448C7">
      <w:pPr>
        <w:autoSpaceDE w:val="0"/>
        <w:autoSpaceDN w:val="0"/>
        <w:adjustRightInd w:val="0"/>
        <w:spacing w:after="120" w:line="276" w:lineRule="auto"/>
        <w:outlineLvl w:val="0"/>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Further information regarding local multi-agency safeguarding arrangements can be found via the </w:t>
      </w:r>
      <w:hyperlink r:id="rId19" w:history="1">
        <w:r w:rsidRPr="00100431">
          <w:rPr>
            <w:rStyle w:val="Hyperlink"/>
            <w:rFonts w:ascii="Helvetica" w:eastAsia="Calibri" w:hAnsi="Helvetica"/>
            <w:sz w:val="21"/>
            <w:szCs w:val="21"/>
          </w:rPr>
          <w:t>Lancashire Safeguarding Children Partnership (LSCP).</w:t>
        </w:r>
      </w:hyperlink>
      <w:r w:rsidRPr="00100431">
        <w:rPr>
          <w:rFonts w:ascii="Helvetica" w:eastAsia="Calibri" w:hAnsi="Helvetica" w:cs="Arial"/>
          <w:color w:val="000000"/>
          <w:sz w:val="21"/>
          <w:szCs w:val="21"/>
        </w:rPr>
        <w:t xml:space="preserve"> Schools should also have due regard to the principles and expectations set out in </w:t>
      </w:r>
      <w:hyperlink r:id="rId20" w:history="1">
        <w:r w:rsidRPr="00100431">
          <w:rPr>
            <w:rStyle w:val="Hyperlink"/>
            <w:rFonts w:ascii="Helvetica" w:eastAsia="Calibri" w:hAnsi="Helvetica"/>
            <w:sz w:val="21"/>
            <w:szCs w:val="21"/>
          </w:rPr>
          <w:t>Working Together to Safeguard Children</w:t>
        </w:r>
      </w:hyperlink>
      <w:r w:rsidRPr="00100431">
        <w:rPr>
          <w:rFonts w:ascii="Helvetica" w:eastAsia="Calibri" w:hAnsi="Helvetica" w:cs="Arial"/>
          <w:color w:val="000000"/>
          <w:sz w:val="21"/>
          <w:szCs w:val="21"/>
        </w:rPr>
        <w:t>, which underpins effective multi-agency working and information sharing to safeguard and promote the welfare of children.</w:t>
      </w:r>
    </w:p>
    <w:p w14:paraId="4CD78725"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color w:val="000000"/>
          <w:sz w:val="21"/>
          <w:szCs w:val="21"/>
        </w:rPr>
      </w:pPr>
    </w:p>
    <w:p w14:paraId="03688650" w14:textId="77777777" w:rsidR="004E65A3" w:rsidRPr="00100431" w:rsidRDefault="004E65A3">
      <w:pPr>
        <w:pStyle w:val="ListParagraph"/>
        <w:numPr>
          <w:ilvl w:val="0"/>
          <w:numId w:val="30"/>
        </w:numPr>
        <w:spacing w:line="276" w:lineRule="auto"/>
        <w:jc w:val="left"/>
        <w:rPr>
          <w:rFonts w:ascii="Helvetica" w:hAnsi="Helvetica" w:cs="Arial"/>
          <w:b/>
          <w:bCs/>
          <w:sz w:val="21"/>
          <w:szCs w:val="21"/>
        </w:rPr>
      </w:pPr>
      <w:bookmarkStart w:id="19" w:name="section6"/>
      <w:r w:rsidRPr="00100431">
        <w:rPr>
          <w:rFonts w:ascii="Helvetica" w:hAnsi="Helvetica" w:cs="Arial"/>
          <w:b/>
          <w:bCs/>
          <w:sz w:val="21"/>
          <w:szCs w:val="21"/>
        </w:rPr>
        <w:t>Information Sharing and Information Sharing Duty</w:t>
      </w:r>
    </w:p>
    <w:bookmarkEnd w:id="19"/>
    <w:p w14:paraId="5BF565CE"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The school recognises that timely, accurate and proportionate information sharing is essential for effective safeguarding and promoting the welfare of children. The school will have due regard to </w:t>
      </w:r>
      <w:hyperlink r:id="rId21" w:history="1">
        <w:r w:rsidRPr="00100431">
          <w:rPr>
            <w:rStyle w:val="Hyperlink"/>
            <w:rFonts w:ascii="Helvetica" w:eastAsia="Calibri" w:hAnsi="Helvetica"/>
            <w:sz w:val="21"/>
            <w:szCs w:val="21"/>
          </w:rPr>
          <w:t>Keeping Children Safe in Education</w:t>
        </w:r>
      </w:hyperlink>
      <w:r w:rsidRPr="00100431">
        <w:rPr>
          <w:rFonts w:ascii="Helvetica" w:eastAsia="Calibri" w:hAnsi="Helvetica" w:cs="Arial"/>
          <w:color w:val="000000"/>
          <w:sz w:val="21"/>
          <w:szCs w:val="21"/>
        </w:rPr>
        <w:t xml:space="preserve">, </w:t>
      </w:r>
      <w:hyperlink r:id="rId22" w:history="1">
        <w:r w:rsidRPr="00100431">
          <w:rPr>
            <w:rStyle w:val="Hyperlink"/>
            <w:rFonts w:ascii="Helvetica" w:eastAsia="Calibri" w:hAnsi="Helvetica"/>
            <w:sz w:val="21"/>
            <w:szCs w:val="21"/>
          </w:rPr>
          <w:t>Working Together to Safeguard Children</w:t>
        </w:r>
      </w:hyperlink>
      <w:r w:rsidRPr="00100431">
        <w:rPr>
          <w:rFonts w:ascii="Helvetica" w:eastAsia="Calibri" w:hAnsi="Helvetica" w:cs="Arial"/>
          <w:color w:val="000000"/>
          <w:sz w:val="21"/>
          <w:szCs w:val="21"/>
        </w:rPr>
        <w:t xml:space="preserve"> and </w:t>
      </w:r>
      <w:hyperlink r:id="rId23" w:history="1">
        <w:r w:rsidRPr="00100431">
          <w:rPr>
            <w:rStyle w:val="Hyperlink"/>
            <w:rFonts w:ascii="Helvetica" w:eastAsia="Calibri" w:hAnsi="Helvetica"/>
            <w:sz w:val="21"/>
            <w:szCs w:val="21"/>
          </w:rPr>
          <w:t>relevant information sharing guidance</w:t>
        </w:r>
      </w:hyperlink>
      <w:r w:rsidRPr="00100431">
        <w:rPr>
          <w:rFonts w:ascii="Helvetica" w:eastAsia="Calibri" w:hAnsi="Helvetica" w:cs="Arial"/>
          <w:color w:val="000000"/>
          <w:sz w:val="21"/>
          <w:szCs w:val="21"/>
        </w:rPr>
        <w:t>.</w:t>
      </w:r>
    </w:p>
    <w:p w14:paraId="704F7942"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p>
    <w:p w14:paraId="33EBC89F" w14:textId="441D8822" w:rsidR="004E65A3" w:rsidRPr="00100431" w:rsidRDefault="0087145C" w:rsidP="00E448C7">
      <w:pPr>
        <w:autoSpaceDE w:val="0"/>
        <w:autoSpaceDN w:val="0"/>
        <w:adjustRightInd w:val="0"/>
        <w:spacing w:after="120" w:line="276" w:lineRule="auto"/>
        <w:contextualSpacing/>
        <w:rPr>
          <w:rFonts w:ascii="Helvetica" w:eastAsia="Calibri" w:hAnsi="Helvetica" w:cs="Arial"/>
          <w:color w:val="000000"/>
          <w:sz w:val="21"/>
          <w:szCs w:val="21"/>
        </w:rPr>
      </w:pPr>
      <w:r>
        <w:rPr>
          <w:rFonts w:ascii="Helvetica" w:eastAsia="Calibri" w:hAnsi="Helvetica" w:cs="Arial"/>
          <w:color w:val="000000"/>
          <w:sz w:val="21"/>
          <w:szCs w:val="21"/>
        </w:rPr>
        <w:t xml:space="preserve">Governing bodies and proprietors should ensure relevant staff have due regard to the relevant data protection principles, which allow them to share (and withhold) personal information, as provided for in the data protection laws. Understanding that ‘safeguarding of children and individuals at risk’ is a processing </w:t>
      </w:r>
      <w:r w:rsidR="00470E3C">
        <w:rPr>
          <w:rFonts w:ascii="Helvetica" w:eastAsia="Calibri" w:hAnsi="Helvetica" w:cs="Arial"/>
          <w:color w:val="000000"/>
          <w:sz w:val="21"/>
          <w:szCs w:val="21"/>
        </w:rPr>
        <w:t xml:space="preserve">condition that allows, </w:t>
      </w:r>
      <w:r w:rsidR="00470E3C" w:rsidRPr="00470E3C">
        <w:rPr>
          <w:rFonts w:ascii="Helvetica" w:eastAsia="Calibri" w:hAnsi="Helvetica" w:cs="Arial"/>
          <w:b/>
          <w:bCs/>
          <w:color w:val="000000"/>
          <w:sz w:val="21"/>
          <w:szCs w:val="21"/>
        </w:rPr>
        <w:t>where appropriate</w:t>
      </w:r>
      <w:r w:rsidR="00470E3C">
        <w:rPr>
          <w:rFonts w:ascii="Helvetica" w:eastAsia="Calibri" w:hAnsi="Helvetica" w:cs="Arial"/>
          <w:color w:val="000000"/>
          <w:sz w:val="21"/>
          <w:szCs w:val="21"/>
        </w:rPr>
        <w:t xml:space="preserve">, practitioners to share special category personal data </w:t>
      </w:r>
      <w:r w:rsidR="00470E3C" w:rsidRPr="00470E3C">
        <w:rPr>
          <w:rFonts w:ascii="Helvetica" w:eastAsia="Calibri" w:hAnsi="Helvetica" w:cs="Arial"/>
          <w:b/>
          <w:bCs/>
          <w:color w:val="000000"/>
          <w:sz w:val="21"/>
          <w:szCs w:val="21"/>
        </w:rPr>
        <w:t>without the need for consent.</w:t>
      </w:r>
      <w:r w:rsidR="00470E3C">
        <w:rPr>
          <w:rFonts w:ascii="Helvetica" w:eastAsia="Calibri" w:hAnsi="Helvetica" w:cs="Arial"/>
          <w:color w:val="000000"/>
          <w:sz w:val="21"/>
          <w:szCs w:val="21"/>
        </w:rPr>
        <w:t xml:space="preserve"> </w:t>
      </w:r>
      <w:r w:rsidR="004E65A3" w:rsidRPr="00100431">
        <w:rPr>
          <w:rFonts w:ascii="Helvetica" w:eastAsia="Calibri" w:hAnsi="Helvetica" w:cs="Arial"/>
          <w:color w:val="000000"/>
          <w:sz w:val="21"/>
          <w:szCs w:val="21"/>
        </w:rPr>
        <w:t>Fears, about sharing information must not be allowed to stand in the way of the need to safeguard and protect children.</w:t>
      </w:r>
    </w:p>
    <w:p w14:paraId="777C47F6" w14:textId="77777777" w:rsidR="004E65A3"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p>
    <w:p w14:paraId="75E19E27" w14:textId="24D0C039"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Staff will share information with relevant professionals and agencies in accordance with safeguarding responsibilities, local procedures and statutory guidance. Where there are concerns about a child's safety, welfare or wellbeing, staff will act promptly and share information </w:t>
      </w:r>
      <w:r w:rsidR="0087145C">
        <w:rPr>
          <w:rFonts w:ascii="Helvetica" w:eastAsia="Calibri" w:hAnsi="Helvetica" w:cs="Arial"/>
          <w:color w:val="000000"/>
          <w:sz w:val="21"/>
          <w:szCs w:val="21"/>
        </w:rPr>
        <w:t xml:space="preserve">where appropriate. </w:t>
      </w:r>
    </w:p>
    <w:p w14:paraId="6B7D2CAF"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p>
    <w:p w14:paraId="3C2832C8"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6D30EA36"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p>
    <w:p w14:paraId="0896055E"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The school will ensure that staff receive appropriate information sharing guidance and training as part of safeguarding induction and ongoing safeguarding updates.</w:t>
      </w:r>
    </w:p>
    <w:p w14:paraId="7E58A243"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p>
    <w:p w14:paraId="2955F09B" w14:textId="77777777" w:rsidR="004E65A3" w:rsidRPr="00100431" w:rsidRDefault="004E65A3">
      <w:pPr>
        <w:pStyle w:val="ListParagraph"/>
        <w:numPr>
          <w:ilvl w:val="0"/>
          <w:numId w:val="30"/>
        </w:numPr>
        <w:spacing w:line="276" w:lineRule="auto"/>
        <w:jc w:val="left"/>
        <w:outlineLvl w:val="0"/>
        <w:rPr>
          <w:rFonts w:ascii="Helvetica" w:eastAsia="Times New Roman" w:hAnsi="Helvetica" w:cs="Arial"/>
          <w:sz w:val="21"/>
          <w:szCs w:val="21"/>
          <w:lang w:eastAsia="en-GB"/>
        </w:rPr>
      </w:pPr>
      <w:bookmarkStart w:id="20" w:name="_[Updated]_Early_help"/>
      <w:bookmarkStart w:id="21" w:name="section7"/>
      <w:bookmarkEnd w:id="20"/>
      <w:r w:rsidRPr="00100431">
        <w:rPr>
          <w:rFonts w:ascii="Helvetica" w:eastAsia="Times New Roman" w:hAnsi="Helvetica" w:cs="Arial"/>
          <w:b/>
          <w:bCs/>
          <w:sz w:val="21"/>
          <w:szCs w:val="21"/>
          <w:lang w:eastAsia="en-GB"/>
        </w:rPr>
        <w:t>Early Help, Family Help and Vulnerability</w:t>
      </w:r>
    </w:p>
    <w:bookmarkEnd w:id="21"/>
    <w:p w14:paraId="60FC4558" w14:textId="5F8CC313" w:rsidR="004E65A3" w:rsidRPr="00100431" w:rsidRDefault="004E65A3" w:rsidP="00E448C7">
      <w:pPr>
        <w:spacing w:after="120" w:line="276" w:lineRule="auto"/>
        <w:rPr>
          <w:rFonts w:ascii="Helvetica" w:hAnsi="Helvetica" w:cs="Arial"/>
          <w:color w:val="FF0000"/>
          <w:sz w:val="21"/>
          <w:szCs w:val="21"/>
        </w:rPr>
      </w:pPr>
      <w:r w:rsidRPr="00100431">
        <w:rPr>
          <w:rFonts w:ascii="Helvetica" w:hAnsi="Helvetica" w:cs="Arial"/>
          <w:sz w:val="21"/>
          <w:szCs w:val="21"/>
        </w:rPr>
        <w:t xml:space="preserve">Early help means providing support as soon as a problem or need emerges, at any point in a child's life. Staff at </w:t>
      </w:r>
      <w:r w:rsidR="00E448C7" w:rsidRPr="00100431">
        <w:rPr>
          <w:rFonts w:ascii="Helvetica" w:eastAsia="Calibri" w:hAnsi="Helvetica" w:cs="Arial"/>
          <w:color w:val="000000" w:themeColor="text1"/>
          <w:sz w:val="21"/>
          <w:szCs w:val="21"/>
        </w:rPr>
        <w:t>St Patrick’s Catholic Primary School</w:t>
      </w:r>
      <w:r w:rsidR="00E448C7" w:rsidRPr="00100431">
        <w:rPr>
          <w:rFonts w:ascii="Helvetica" w:hAnsi="Helvetica" w:cs="Arial"/>
          <w:sz w:val="21"/>
          <w:szCs w:val="21"/>
        </w:rPr>
        <w:t xml:space="preserve"> </w:t>
      </w:r>
      <w:r w:rsidRPr="00100431">
        <w:rPr>
          <w:rFonts w:ascii="Helvetica" w:hAnsi="Helvetica" w:cs="Arial"/>
          <w:sz w:val="21"/>
          <w:szCs w:val="21"/>
        </w:rPr>
        <w:t>recognise that all staff have a role in identifying children and families who may benefit from early help, Family Help and other services</w:t>
      </w:r>
      <w:r w:rsidRPr="00100431">
        <w:rPr>
          <w:rFonts w:ascii="Helvetica" w:hAnsi="Helvetica" w:cs="Arial"/>
          <w:color w:val="FF0000"/>
          <w:sz w:val="21"/>
          <w:szCs w:val="21"/>
        </w:rPr>
        <w:t xml:space="preserve">. </w:t>
      </w:r>
    </w:p>
    <w:p w14:paraId="48FD3568" w14:textId="77777777" w:rsidR="004E65A3" w:rsidRPr="00100431" w:rsidRDefault="004E65A3" w:rsidP="00E448C7">
      <w:pPr>
        <w:spacing w:after="120" w:line="276" w:lineRule="auto"/>
        <w:rPr>
          <w:rFonts w:ascii="Helvetica" w:hAnsi="Helvetica" w:cs="Arial"/>
          <w:sz w:val="21"/>
          <w:szCs w:val="21"/>
        </w:rPr>
      </w:pPr>
      <w:r w:rsidRPr="00100431">
        <w:rPr>
          <w:rFonts w:ascii="Helvetica" w:hAnsi="Helvetica" w:cs="Arial"/>
          <w:sz w:val="21"/>
          <w:szCs w:val="21"/>
        </w:rPr>
        <w:lastRenderedPageBreak/>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34F6BAF6" w14:textId="77777777" w:rsidR="004E65A3" w:rsidRPr="00100431" w:rsidRDefault="004E65A3" w:rsidP="00E448C7">
      <w:pPr>
        <w:autoSpaceDE w:val="0"/>
        <w:autoSpaceDN w:val="0"/>
        <w:adjustRightInd w:val="0"/>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786F4395" w14:textId="77777777" w:rsidR="004E65A3" w:rsidRPr="00100431" w:rsidRDefault="004E65A3" w:rsidP="00E448C7">
      <w:pPr>
        <w:autoSpaceDE w:val="0"/>
        <w:autoSpaceDN w:val="0"/>
        <w:adjustRightInd w:val="0"/>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Children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80B1A0" w14:textId="739D5BDD" w:rsidR="004E65A3" w:rsidRPr="00100431" w:rsidRDefault="004E65A3" w:rsidP="00E448C7">
      <w:pPr>
        <w:autoSpaceDE w:val="0"/>
        <w:autoSpaceDN w:val="0"/>
        <w:adjustRightInd w:val="0"/>
        <w:spacing w:after="120" w:line="276" w:lineRule="auto"/>
        <w:outlineLvl w:val="0"/>
        <w:rPr>
          <w:rFonts w:ascii="Helvetica" w:eastAsia="Times New Roman" w:hAnsi="Helvetica" w:cs="Arial"/>
          <w:color w:val="FF0000"/>
          <w:sz w:val="21"/>
          <w:szCs w:val="21"/>
          <w:lang w:eastAsia="en-GB"/>
        </w:rPr>
      </w:pPr>
      <w:r w:rsidRPr="00100431">
        <w:rPr>
          <w:rFonts w:ascii="Helvetica" w:eastAsia="Times New Roman" w:hAnsi="Helvetica" w:cs="Arial"/>
          <w:color w:val="000000" w:themeColor="text1"/>
          <w:sz w:val="21"/>
          <w:szCs w:val="21"/>
          <w:lang w:eastAsia="en-GB"/>
        </w:rPr>
        <w:t xml:space="preserve">Whilst any child or family may benefit from support, staff at </w:t>
      </w:r>
      <w:r w:rsidR="00E448C7" w:rsidRPr="00100431">
        <w:rPr>
          <w:rFonts w:ascii="Helvetica" w:eastAsia="Calibri" w:hAnsi="Helvetica" w:cs="Arial"/>
          <w:color w:val="000000" w:themeColor="text1"/>
          <w:sz w:val="21"/>
          <w:szCs w:val="21"/>
        </w:rPr>
        <w:t>St Patrick’s Catholic Primary School</w:t>
      </w:r>
      <w:r w:rsidR="00E448C7" w:rsidRPr="00100431">
        <w:rPr>
          <w:rFonts w:ascii="Helvetica" w:eastAsia="Times New Roman" w:hAnsi="Helvetica" w:cs="Arial"/>
          <w:color w:val="000000" w:themeColor="text1"/>
          <w:sz w:val="21"/>
          <w:szCs w:val="21"/>
          <w:lang w:eastAsia="en-GB"/>
        </w:rPr>
        <w:t xml:space="preserve"> </w:t>
      </w:r>
      <w:r w:rsidRPr="00100431">
        <w:rPr>
          <w:rFonts w:ascii="Helvetica" w:eastAsia="Times New Roman" w:hAnsi="Helvetica" w:cs="Arial"/>
          <w:color w:val="000000" w:themeColor="text1"/>
          <w:sz w:val="21"/>
          <w:szCs w:val="21"/>
          <w:lang w:eastAsia="en-GB"/>
        </w:rPr>
        <w:t>will be particularly alert to the potential need for early help, Family Help and additional support for children who:</w:t>
      </w:r>
    </w:p>
    <w:p w14:paraId="672B22C3"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disabled or has certain health conditions and has specific additional needs </w:t>
      </w:r>
    </w:p>
    <w:p w14:paraId="7CE1724C"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as special educational needs (whether or not they have a statutory Education, Health and Care plan)</w:t>
      </w:r>
    </w:p>
    <w:p w14:paraId="6FEAB72E"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has a mental health need </w:t>
      </w:r>
    </w:p>
    <w:p w14:paraId="1A825D5E"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is a young carer</w:t>
      </w:r>
    </w:p>
    <w:p w14:paraId="1644AA28"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pregnant and/or is a parent themselves </w:t>
      </w:r>
    </w:p>
    <w:p w14:paraId="63406D30"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has exhibited early signs of abusive, violent and/or harmful behaviours</w:t>
      </w:r>
    </w:p>
    <w:p w14:paraId="39A9AE2B"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showing signs of being drawn in to anti-social or criminal behaviour, including gang involvement and association with organised crime groups or county lines </w:t>
      </w:r>
    </w:p>
    <w:p w14:paraId="3D8B7865"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have been repeatedly removed from the classroom, experienced multiple suspensions, are on a part-time timetable, are at risk of permanent exclusion, or are attending Alternative Provision or a Pupil Referral Unit;</w:t>
      </w:r>
    </w:p>
    <w:p w14:paraId="2A968D30"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frequently missing/goes missing from education, home or care </w:t>
      </w:r>
    </w:p>
    <w:p w14:paraId="6CB343C0"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has been repeatedly removed from the classroom, experienced multiple suspensions, is on a part-time timetable, is at risk of being permanently excluded from schools, colleges and in Alternative Provision or a Pupil Referral Unit</w:t>
      </w:r>
    </w:p>
    <w:p w14:paraId="343B0A5F"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at risk of exploitation, modern slavery, trafficking, including criminal or sexual exploitation </w:t>
      </w:r>
    </w:p>
    <w:p w14:paraId="5809AE76"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at risk of being radicalised into terrorism </w:t>
      </w:r>
    </w:p>
    <w:p w14:paraId="0676B771"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has a parent or carer in custody, or is affected by parental offending </w:t>
      </w:r>
    </w:p>
    <w:p w14:paraId="136823F9"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in a family circumstance presenting challenges for the child, such as drug and alcohol misuse, adult mental health issues and domestic abuse </w:t>
      </w:r>
    </w:p>
    <w:p w14:paraId="1D38CA98"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is misusing alcohol and other drugs themselves </w:t>
      </w:r>
    </w:p>
    <w:p w14:paraId="26C0F978"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is at risk of honour or faith-based abuse such as Female Genital Mutilation or Forced marriage</w:t>
      </w:r>
    </w:p>
    <w:p w14:paraId="542F38AD" w14:textId="77777777" w:rsidR="004E65A3" w:rsidRPr="00100431" w:rsidRDefault="004E65A3">
      <w:pPr>
        <w:pStyle w:val="ListParagraph"/>
        <w:numPr>
          <w:ilvl w:val="0"/>
          <w:numId w:val="45"/>
        </w:numPr>
        <w:spacing w:line="276" w:lineRule="auto"/>
        <w:jc w:val="left"/>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is a privately fostered child.</w:t>
      </w:r>
    </w:p>
    <w:p w14:paraId="329E14A6" w14:textId="77777777" w:rsidR="004E65A3" w:rsidRPr="00100431" w:rsidRDefault="004E65A3" w:rsidP="00E448C7">
      <w:pPr>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w:t>
      </w:r>
      <w:r w:rsidRPr="00100431">
        <w:rPr>
          <w:rFonts w:ascii="Helvetica" w:eastAsia="Times New Roman" w:hAnsi="Helvetica" w:cs="Arial"/>
          <w:color w:val="000000" w:themeColor="text1"/>
          <w:sz w:val="21"/>
          <w:szCs w:val="21"/>
          <w:lang w:eastAsia="en-GB"/>
        </w:rPr>
        <w:lastRenderedPageBreak/>
        <w:t xml:space="preserve">appropriate, with the oversight of the DSL. The local family help process will be followed as required. </w:t>
      </w:r>
    </w:p>
    <w:p w14:paraId="758AE8F0" w14:textId="77777777" w:rsidR="004E65A3" w:rsidRPr="00100431" w:rsidRDefault="004E65A3" w:rsidP="00E448C7">
      <w:pPr>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6D1727B6" w14:textId="485F4762" w:rsidR="004E65A3" w:rsidRPr="00100431" w:rsidRDefault="004E65A3" w:rsidP="00E448C7">
      <w:pPr>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Staff within the </w:t>
      </w:r>
      <w:r w:rsidR="00E448C7" w:rsidRPr="00100431">
        <w:rPr>
          <w:rFonts w:ascii="Helvetica" w:eastAsia="Calibri" w:hAnsi="Helvetica" w:cs="Arial"/>
          <w:color w:val="000000" w:themeColor="text1"/>
          <w:sz w:val="21"/>
          <w:szCs w:val="21"/>
        </w:rPr>
        <w:t>St Patrick’s Catholic Primary School</w:t>
      </w:r>
      <w:r w:rsidR="00E448C7" w:rsidRPr="00100431">
        <w:rPr>
          <w:rFonts w:ascii="Helvetica" w:eastAsia="Times New Roman" w:hAnsi="Helvetica" w:cs="Arial"/>
          <w:color w:val="000000" w:themeColor="text1"/>
          <w:sz w:val="21"/>
          <w:szCs w:val="21"/>
          <w:lang w:eastAsia="en-GB"/>
        </w:rPr>
        <w:t xml:space="preserve"> </w:t>
      </w:r>
      <w:r w:rsidRPr="00100431">
        <w:rPr>
          <w:rFonts w:ascii="Helvetica" w:eastAsia="Times New Roman" w:hAnsi="Helvetica" w:cs="Arial"/>
          <w:color w:val="000000" w:themeColor="text1"/>
          <w:sz w:val="21"/>
          <w:szCs w:val="21"/>
          <w:lang w:eastAsia="en-GB"/>
        </w:rPr>
        <w:t xml:space="preserve">may be required to support other agencies and professionals in community-based early help or family help assessment, in some cases acting as the lead practitioner. </w:t>
      </w:r>
    </w:p>
    <w:p w14:paraId="2C5B59F2" w14:textId="77777777" w:rsidR="004E65A3" w:rsidRPr="00100431" w:rsidRDefault="004E65A3" w:rsidP="00E448C7">
      <w:pPr>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Where a child is receiving support under family help services there is cause to suspect the child is at risk of significant harm, a referral to statutory services under Section 47 will be made by school in line with local child protection procedures. </w:t>
      </w:r>
    </w:p>
    <w:p w14:paraId="479650E3" w14:textId="77777777" w:rsidR="004E65A3" w:rsidRPr="00100431" w:rsidRDefault="004E65A3" w:rsidP="00E448C7">
      <w:pPr>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Further information relating to Early Help, Family Help, local threshold guidance, referral pathways and multi-agency safeguarding procedures in Lancashire can be accessed using the links below:</w:t>
      </w:r>
    </w:p>
    <w:p w14:paraId="6CA9E23D" w14:textId="77777777" w:rsidR="004E65A3" w:rsidRPr="00100431" w:rsidRDefault="004E65A3" w:rsidP="00E448C7">
      <w:pPr>
        <w:autoSpaceDE w:val="0"/>
        <w:autoSpaceDN w:val="0"/>
        <w:adjustRightInd w:val="0"/>
        <w:spacing w:after="120" w:line="276" w:lineRule="auto"/>
        <w:rPr>
          <w:rFonts w:ascii="Helvetica" w:hAnsi="Helvetica" w:cs="Arial"/>
          <w:sz w:val="21"/>
          <w:szCs w:val="21"/>
        </w:rPr>
      </w:pPr>
      <w:hyperlink r:id="rId24" w:history="1">
        <w:r w:rsidRPr="00100431">
          <w:rPr>
            <w:rFonts w:ascii="Helvetica" w:eastAsia="Calibri" w:hAnsi="Helvetica" w:cs="Arial"/>
            <w:color w:val="0000FF"/>
            <w:sz w:val="21"/>
            <w:szCs w:val="21"/>
            <w:u w:val="single"/>
          </w:rPr>
          <w:t>Early Help Assessment - information for professionals - Lancashire County Council</w:t>
        </w:r>
      </w:hyperlink>
    </w:p>
    <w:p w14:paraId="4C592CD4" w14:textId="77777777" w:rsidR="004E65A3" w:rsidRPr="00100431" w:rsidRDefault="004E65A3" w:rsidP="00E448C7">
      <w:pPr>
        <w:autoSpaceDE w:val="0"/>
        <w:autoSpaceDN w:val="0"/>
        <w:adjustRightInd w:val="0"/>
        <w:spacing w:after="120" w:line="276" w:lineRule="auto"/>
        <w:rPr>
          <w:rFonts w:ascii="Helvetica" w:hAnsi="Helvetica" w:cs="Arial"/>
          <w:sz w:val="21"/>
          <w:szCs w:val="21"/>
        </w:rPr>
      </w:pPr>
      <w:hyperlink r:id="rId25" w:history="1">
        <w:r w:rsidRPr="00100431">
          <w:rPr>
            <w:rFonts w:ascii="Helvetica" w:hAnsi="Helvetica" w:cs="Arial"/>
            <w:color w:val="0000FF"/>
            <w:sz w:val="21"/>
            <w:szCs w:val="21"/>
            <w:u w:val="single"/>
          </w:rPr>
          <w:t>Lancashire Safeguarding Partnership - Early Help &amp; Support for Families</w:t>
        </w:r>
      </w:hyperlink>
    </w:p>
    <w:p w14:paraId="1419A5CC"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sz w:val="21"/>
          <w:szCs w:val="21"/>
        </w:rPr>
      </w:pPr>
      <w:hyperlink r:id="rId26" w:history="1">
        <w:r w:rsidRPr="00100431">
          <w:rPr>
            <w:rFonts w:ascii="Helvetica" w:hAnsi="Helvetica" w:cs="Arial"/>
            <w:color w:val="0000FF"/>
            <w:sz w:val="21"/>
            <w:szCs w:val="21"/>
            <w:u w:val="single"/>
          </w:rPr>
          <w:t>Lancashire Safeguarding Partnership - Children's Policies and Procedures</w:t>
        </w:r>
      </w:hyperlink>
    </w:p>
    <w:p w14:paraId="36FA425A" w14:textId="77777777" w:rsidR="004E65A3" w:rsidRPr="00100431" w:rsidRDefault="004E65A3" w:rsidP="00E448C7">
      <w:pPr>
        <w:autoSpaceDE w:val="0"/>
        <w:autoSpaceDN w:val="0"/>
        <w:adjustRightInd w:val="0"/>
        <w:spacing w:after="120" w:line="276" w:lineRule="auto"/>
        <w:rPr>
          <w:rFonts w:ascii="Helvetica" w:eastAsia="Calibri" w:hAnsi="Helvetica" w:cs="Arial"/>
          <w:i/>
          <w:iCs/>
          <w:color w:val="000000"/>
          <w:sz w:val="21"/>
          <w:szCs w:val="21"/>
        </w:rPr>
      </w:pPr>
    </w:p>
    <w:p w14:paraId="39D035DC" w14:textId="77777777" w:rsidR="004E65A3" w:rsidRPr="00100431" w:rsidRDefault="004E65A3">
      <w:pPr>
        <w:numPr>
          <w:ilvl w:val="0"/>
          <w:numId w:val="30"/>
        </w:numPr>
        <w:autoSpaceDE w:val="0"/>
        <w:autoSpaceDN w:val="0"/>
        <w:adjustRightInd w:val="0"/>
        <w:spacing w:after="120" w:line="276" w:lineRule="auto"/>
        <w:outlineLvl w:val="0"/>
        <w:rPr>
          <w:rFonts w:ascii="Helvetica" w:eastAsia="Times New Roman" w:hAnsi="Helvetica" w:cs="Arial"/>
          <w:b/>
          <w:bCs/>
          <w:color w:val="000000" w:themeColor="text1"/>
          <w:sz w:val="21"/>
          <w:szCs w:val="21"/>
          <w:lang w:eastAsia="en-GB"/>
        </w:rPr>
      </w:pPr>
      <w:bookmarkStart w:id="22" w:name="_[New]_Domestic_abuse"/>
      <w:bookmarkStart w:id="23" w:name="section8"/>
      <w:bookmarkEnd w:id="22"/>
      <w:r w:rsidRPr="00100431">
        <w:rPr>
          <w:rFonts w:ascii="Helvetica" w:eastAsia="Times New Roman" w:hAnsi="Helvetica" w:cs="Arial"/>
          <w:b/>
          <w:bCs/>
          <w:color w:val="000000" w:themeColor="text1"/>
          <w:sz w:val="21"/>
          <w:szCs w:val="21"/>
          <w:lang w:eastAsia="en-GB"/>
        </w:rPr>
        <w:t>Specific Safeguarding Issues (but are not limited to):</w:t>
      </w:r>
    </w:p>
    <w:bookmarkEnd w:id="23"/>
    <w:p w14:paraId="03AF177C" w14:textId="77777777" w:rsidR="004E65A3" w:rsidRPr="00100431" w:rsidRDefault="004E65A3" w:rsidP="00E448C7">
      <w:pPr>
        <w:autoSpaceDE w:val="0"/>
        <w:autoSpaceDN w:val="0"/>
        <w:adjustRightInd w:val="0"/>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F24AC5D" w14:textId="77777777" w:rsidR="004E65A3" w:rsidRPr="00100431" w:rsidRDefault="004E65A3" w:rsidP="00E448C7">
      <w:pPr>
        <w:autoSpaceDE w:val="0"/>
        <w:autoSpaceDN w:val="0"/>
        <w:adjustRightInd w:val="0"/>
        <w:spacing w:after="120" w:line="276" w:lineRule="auto"/>
        <w:outlineLvl w:val="0"/>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100431">
        <w:rPr>
          <w:rFonts w:ascii="Helvetica" w:eastAsia="Times New Roman" w:hAnsi="Helvetica" w:cs="Arial"/>
          <w:b/>
          <w:bCs/>
          <w:color w:val="000000" w:themeColor="text1"/>
          <w:sz w:val="21"/>
          <w:szCs w:val="21"/>
          <w:lang w:eastAsia="en-GB"/>
        </w:rPr>
        <w:t>Annex A</w:t>
      </w:r>
      <w:r w:rsidRPr="00100431">
        <w:rPr>
          <w:rFonts w:ascii="Helvetica" w:eastAsia="Times New Roman" w:hAnsi="Helvetica" w:cs="Arial"/>
          <w:color w:val="000000" w:themeColor="text1"/>
          <w:sz w:val="21"/>
          <w:szCs w:val="2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6CF54E17" w14:textId="77777777" w:rsidR="004E65A3" w:rsidRPr="00100431" w:rsidRDefault="004E65A3" w:rsidP="00E448C7">
      <w:pPr>
        <w:autoSpaceDE w:val="0"/>
        <w:autoSpaceDN w:val="0"/>
        <w:adjustRightInd w:val="0"/>
        <w:spacing w:after="120" w:line="276" w:lineRule="auto"/>
        <w:outlineLvl w:val="0"/>
        <w:rPr>
          <w:rFonts w:ascii="Helvetica" w:eastAsia="Times New Roman" w:hAnsi="Helvetica" w:cs="Arial"/>
          <w:b/>
          <w:bCs/>
          <w:color w:val="000000" w:themeColor="text1"/>
          <w:sz w:val="21"/>
          <w:szCs w:val="21"/>
          <w:lang w:eastAsia="en-GB"/>
        </w:rPr>
      </w:pPr>
      <w:bookmarkStart w:id="24" w:name="childonchild"/>
      <w:r w:rsidRPr="00100431">
        <w:rPr>
          <w:rFonts w:ascii="Helvetica" w:eastAsia="Times New Roman" w:hAnsi="Helvetica" w:cs="Arial"/>
          <w:b/>
          <w:bCs/>
          <w:color w:val="000000" w:themeColor="text1"/>
          <w:sz w:val="21"/>
          <w:szCs w:val="21"/>
          <w:lang w:eastAsia="en-GB"/>
        </w:rPr>
        <w:t>Child on child abuse</w:t>
      </w:r>
      <w:r w:rsidRPr="00100431">
        <w:rPr>
          <w:rFonts w:ascii="Helvetica" w:eastAsia="Times New Roman" w:hAnsi="Helvetica" w:cs="Arial"/>
          <w:color w:val="000000" w:themeColor="text1"/>
          <w:sz w:val="21"/>
          <w:szCs w:val="21"/>
          <w:lang w:eastAsia="en-GB"/>
        </w:rPr>
        <w:t xml:space="preserve"> </w:t>
      </w:r>
      <w:r w:rsidRPr="00100431">
        <w:rPr>
          <w:rFonts w:ascii="Helvetica" w:eastAsia="Times New Roman" w:hAnsi="Helvetica" w:cs="Arial"/>
          <w:b/>
          <w:bCs/>
          <w:color w:val="000000" w:themeColor="text1"/>
          <w:sz w:val="21"/>
          <w:szCs w:val="21"/>
          <w:lang w:eastAsia="en-GB"/>
        </w:rPr>
        <w:t>(including harassment and violence)</w:t>
      </w:r>
    </w:p>
    <w:bookmarkEnd w:id="24"/>
    <w:p w14:paraId="19C1AE30"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Child-on-Child abuse is defined as abuse that occurs between children who are under 18 years of age.  </w:t>
      </w:r>
    </w:p>
    <w:p w14:paraId="36441538"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All staff should be aware that children can abuse other children of any age and gender, (often referred to as child-on-child abuse) and that it can happen both inside and outside of school or college, home and 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w:t>
      </w:r>
      <w:r w:rsidRPr="00100431">
        <w:rPr>
          <w:rFonts w:ascii="Helvetica" w:eastAsia="Calibri" w:hAnsi="Helvetica" w:cs="Arial"/>
          <w:color w:val="000000" w:themeColor="text1"/>
          <w:sz w:val="21"/>
          <w:szCs w:val="21"/>
        </w:rPr>
        <w:lastRenderedPageBreak/>
        <w:t>abuse is not occurring. All staff will speak to the DSL if they have any concerns about child-on-child abuse.</w:t>
      </w:r>
    </w:p>
    <w:p w14:paraId="6CEEDE82"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will understand the importance of challenge inappropriate behaviour between children and young people 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22DB00E9"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should be aware that child-on-child abuse is a safeguarding issue for all children involved. This includes both the child who has experienced harm and the child whose behaviour has caused concern. A safeguarding response will be required for each child involved in an incident.</w:t>
      </w:r>
    </w:p>
    <w:p w14:paraId="46BEC2D6"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Child-on-child abuse is most likely to include, but may not be limited to:</w:t>
      </w:r>
    </w:p>
    <w:p w14:paraId="1F455D91" w14:textId="77777777" w:rsidR="004E65A3" w:rsidRDefault="004E65A3">
      <w:pPr>
        <w:numPr>
          <w:ilvl w:val="0"/>
          <w:numId w:val="20"/>
        </w:numPr>
        <w:autoSpaceDE w:val="0"/>
        <w:autoSpaceDN w:val="0"/>
        <w:adjustRightInd w:val="0"/>
        <w:spacing w:after="0" w:line="276" w:lineRule="auto"/>
        <w:contextualSpacing/>
        <w:rPr>
          <w:rFonts w:ascii="Helvetica" w:eastAsia="Calibri" w:hAnsi="Helvetica" w:cs="Arial"/>
          <w:color w:val="000000"/>
          <w:sz w:val="21"/>
          <w:szCs w:val="21"/>
        </w:rPr>
      </w:pPr>
      <w:r w:rsidRPr="00100431">
        <w:rPr>
          <w:rFonts w:ascii="Helvetica" w:eastAsia="Calibri" w:hAnsi="Helvetica" w:cs="Arial"/>
          <w:b/>
          <w:bCs/>
          <w:color w:val="000000"/>
          <w:sz w:val="21"/>
          <w:szCs w:val="21"/>
        </w:rPr>
        <w:t>bullying</w:t>
      </w:r>
      <w:r w:rsidRPr="00100431">
        <w:rPr>
          <w:rFonts w:ascii="Helvetica" w:eastAsia="Calibri" w:hAnsi="Helvetica" w:cs="Arial"/>
          <w:color w:val="000000"/>
          <w:sz w:val="21"/>
          <w:szCs w:val="21"/>
        </w:rPr>
        <w:t>, including cyberbullying, prejudice-based and discriminatory bullying,</w:t>
      </w:r>
    </w:p>
    <w:p w14:paraId="4A7572E1" w14:textId="55280D1B" w:rsidR="0028380A" w:rsidRPr="00100431" w:rsidRDefault="0028380A">
      <w:pPr>
        <w:numPr>
          <w:ilvl w:val="0"/>
          <w:numId w:val="20"/>
        </w:numPr>
        <w:autoSpaceDE w:val="0"/>
        <w:autoSpaceDN w:val="0"/>
        <w:adjustRightInd w:val="0"/>
        <w:spacing w:after="0" w:line="276" w:lineRule="auto"/>
        <w:contextualSpacing/>
        <w:rPr>
          <w:rFonts w:ascii="Helvetica" w:eastAsia="Calibri" w:hAnsi="Helvetica" w:cs="Arial"/>
          <w:color w:val="000000"/>
          <w:sz w:val="21"/>
          <w:szCs w:val="21"/>
        </w:rPr>
      </w:pPr>
      <w:r w:rsidRPr="0028380A">
        <w:rPr>
          <w:rFonts w:ascii="Helvetica" w:eastAsia="Calibri" w:hAnsi="Helvetica" w:cs="Arial"/>
          <w:b/>
          <w:bCs/>
          <w:color w:val="000000"/>
          <w:sz w:val="21"/>
          <w:szCs w:val="21"/>
        </w:rPr>
        <w:t>discriminatory behaviour,</w:t>
      </w:r>
      <w:r>
        <w:rPr>
          <w:rFonts w:ascii="Helvetica" w:eastAsia="Calibri" w:hAnsi="Helvetica" w:cs="Arial"/>
          <w:color w:val="000000"/>
          <w:sz w:val="21"/>
          <w:szCs w:val="21"/>
        </w:rPr>
        <w:t xml:space="preserve"> including racism, faith-targeted abuse, and other prejudice-based incidents, </w:t>
      </w:r>
    </w:p>
    <w:p w14:paraId="3B0D0D90" w14:textId="77777777" w:rsidR="004E65A3" w:rsidRPr="00100431" w:rsidRDefault="004E65A3">
      <w:pPr>
        <w:pStyle w:val="ListParagraph"/>
        <w:numPr>
          <w:ilvl w:val="0"/>
          <w:numId w:val="20"/>
        </w:numPr>
        <w:spacing w:after="0" w:line="276" w:lineRule="auto"/>
        <w:jc w:val="left"/>
        <w:rPr>
          <w:rFonts w:ascii="Helvetica" w:hAnsi="Helvetica" w:cs="Arial"/>
          <w:sz w:val="21"/>
          <w:szCs w:val="21"/>
        </w:rPr>
      </w:pPr>
      <w:r w:rsidRPr="00100431">
        <w:rPr>
          <w:rFonts w:ascii="Helvetica" w:hAnsi="Helvetica" w:cs="Arial"/>
          <w:b/>
          <w:bCs/>
          <w:sz w:val="21"/>
          <w:szCs w:val="21"/>
        </w:rPr>
        <w:t>abuse in intimate personal relationships</w:t>
      </w:r>
      <w:r w:rsidRPr="00100431">
        <w:rPr>
          <w:rFonts w:ascii="Helvetica" w:hAnsi="Helvetica" w:cs="Arial"/>
          <w:sz w:val="21"/>
          <w:szCs w:val="21"/>
        </w:rPr>
        <w:t xml:space="preserve"> between children (sometimes known as ‘teenage relationship abuse’), </w:t>
      </w:r>
    </w:p>
    <w:p w14:paraId="7ECE19D0" w14:textId="0984E794" w:rsidR="004E65A3" w:rsidRPr="00100431" w:rsidRDefault="004E65A3">
      <w:pPr>
        <w:pStyle w:val="ListParagraph"/>
        <w:numPr>
          <w:ilvl w:val="0"/>
          <w:numId w:val="20"/>
        </w:numPr>
        <w:spacing w:after="0" w:line="276" w:lineRule="auto"/>
        <w:jc w:val="left"/>
        <w:rPr>
          <w:rFonts w:ascii="Helvetica" w:hAnsi="Helvetica" w:cs="Arial"/>
          <w:sz w:val="21"/>
          <w:szCs w:val="21"/>
        </w:rPr>
      </w:pPr>
      <w:r w:rsidRPr="00100431">
        <w:rPr>
          <w:rFonts w:ascii="Helvetica" w:hAnsi="Helvetica" w:cs="Arial"/>
          <w:b/>
          <w:bCs/>
          <w:sz w:val="21"/>
          <w:szCs w:val="21"/>
        </w:rPr>
        <w:t>physical abuse</w:t>
      </w:r>
      <w:r w:rsidRPr="00100431">
        <w:rPr>
          <w:rFonts w:ascii="Helvetica" w:hAnsi="Helvetica" w:cs="Arial"/>
          <w:sz w:val="21"/>
          <w:szCs w:val="21"/>
        </w:rPr>
        <w:t xml:space="preserve"> such as hitting, kicking, shaking, biting, hair pulling, or otherwise causing physical harm (this may include an online element which facilitates, threatens and/or encourages physical abuse), </w:t>
      </w:r>
    </w:p>
    <w:p w14:paraId="43C12BDC" w14:textId="77777777" w:rsidR="004E65A3" w:rsidRPr="00100431" w:rsidRDefault="004E65A3">
      <w:pPr>
        <w:pStyle w:val="ListParagraph"/>
        <w:numPr>
          <w:ilvl w:val="0"/>
          <w:numId w:val="20"/>
        </w:numPr>
        <w:spacing w:after="0" w:line="276" w:lineRule="auto"/>
        <w:jc w:val="left"/>
        <w:rPr>
          <w:rFonts w:ascii="Helvetica" w:hAnsi="Helvetica" w:cs="Arial"/>
          <w:sz w:val="21"/>
          <w:szCs w:val="21"/>
        </w:rPr>
      </w:pPr>
      <w:r w:rsidRPr="00100431">
        <w:rPr>
          <w:rFonts w:ascii="Helvetica" w:hAnsi="Helvetica" w:cs="Arial"/>
          <w:b/>
          <w:bCs/>
          <w:sz w:val="21"/>
          <w:szCs w:val="21"/>
        </w:rPr>
        <w:t>serious physical assault</w:t>
      </w:r>
      <w:r w:rsidRPr="00100431">
        <w:rPr>
          <w:rFonts w:ascii="Helvetica" w:hAnsi="Helvetica" w:cs="Arial"/>
          <w:sz w:val="21"/>
          <w:szCs w:val="21"/>
        </w:rPr>
        <w:t xml:space="preserve"> and </w:t>
      </w:r>
      <w:r w:rsidRPr="00100431">
        <w:rPr>
          <w:rFonts w:ascii="Helvetica" w:hAnsi="Helvetica" w:cs="Arial"/>
          <w:b/>
          <w:bCs/>
          <w:sz w:val="21"/>
          <w:szCs w:val="21"/>
        </w:rPr>
        <w:t>harm</w:t>
      </w:r>
      <w:r w:rsidRPr="00100431">
        <w:rPr>
          <w:rFonts w:ascii="Helvetica" w:hAnsi="Helvetica" w:cs="Arial"/>
          <w:sz w:val="21"/>
          <w:szCs w:val="21"/>
        </w:rPr>
        <w:t xml:space="preserve">, or the threat of harm with a </w:t>
      </w:r>
      <w:r w:rsidRPr="00100431">
        <w:rPr>
          <w:rFonts w:ascii="Helvetica" w:hAnsi="Helvetica" w:cs="Arial"/>
          <w:b/>
          <w:bCs/>
          <w:sz w:val="21"/>
          <w:szCs w:val="21"/>
        </w:rPr>
        <w:t>weapon</w:t>
      </w:r>
      <w:r w:rsidRPr="00100431">
        <w:rPr>
          <w:rFonts w:ascii="Helvetica" w:hAnsi="Helvetica" w:cs="Arial"/>
          <w:sz w:val="21"/>
          <w:szCs w:val="21"/>
        </w:rPr>
        <w:t xml:space="preserve">, </w:t>
      </w:r>
    </w:p>
    <w:p w14:paraId="64BC74F4" w14:textId="77777777" w:rsidR="004E65A3" w:rsidRPr="00100431" w:rsidRDefault="004E65A3">
      <w:pPr>
        <w:pStyle w:val="ListParagraph"/>
        <w:numPr>
          <w:ilvl w:val="0"/>
          <w:numId w:val="20"/>
        </w:numPr>
        <w:spacing w:after="0" w:line="276" w:lineRule="auto"/>
        <w:jc w:val="left"/>
        <w:rPr>
          <w:rFonts w:ascii="Helvetica" w:hAnsi="Helvetica" w:cs="Arial"/>
          <w:sz w:val="21"/>
          <w:szCs w:val="21"/>
        </w:rPr>
      </w:pPr>
      <w:r w:rsidRPr="00100431">
        <w:rPr>
          <w:rFonts w:ascii="Helvetica" w:hAnsi="Helvetica" w:cs="Arial"/>
          <w:b/>
          <w:bCs/>
          <w:sz w:val="21"/>
          <w:szCs w:val="21"/>
        </w:rPr>
        <w:t>sexual violence</w:t>
      </w:r>
      <w:r w:rsidRPr="00100431">
        <w:rPr>
          <w:rFonts w:ascii="Helvetica" w:hAnsi="Helvetica" w:cs="Arial"/>
          <w:sz w:val="21"/>
          <w:szCs w:val="21"/>
        </w:rPr>
        <w:t xml:space="preserve"> such as rape, assault by penetration and sexual assault (this may include an online element which facilitates, threatens and/or encourages sexual violence), </w:t>
      </w:r>
    </w:p>
    <w:p w14:paraId="2CDFB345" w14:textId="77777777" w:rsidR="004E65A3" w:rsidRPr="00100431" w:rsidRDefault="004E65A3">
      <w:pPr>
        <w:numPr>
          <w:ilvl w:val="0"/>
          <w:numId w:val="20"/>
        </w:numPr>
        <w:autoSpaceDE w:val="0"/>
        <w:autoSpaceDN w:val="0"/>
        <w:adjustRightInd w:val="0"/>
        <w:spacing w:after="0" w:line="276" w:lineRule="auto"/>
        <w:contextualSpacing/>
        <w:rPr>
          <w:rFonts w:ascii="Helvetica" w:eastAsia="Calibri" w:hAnsi="Helvetica" w:cs="Arial"/>
          <w:color w:val="000000" w:themeColor="text1"/>
          <w:sz w:val="21"/>
          <w:szCs w:val="21"/>
        </w:rPr>
      </w:pPr>
      <w:r w:rsidRPr="00100431">
        <w:rPr>
          <w:rFonts w:ascii="Helvetica" w:eastAsia="Calibri" w:hAnsi="Helvetica" w:cs="Arial"/>
          <w:b/>
          <w:bCs/>
          <w:color w:val="000000" w:themeColor="text1"/>
          <w:sz w:val="21"/>
          <w:szCs w:val="21"/>
        </w:rPr>
        <w:t>sexual harassment</w:t>
      </w:r>
      <w:r w:rsidRPr="00100431">
        <w:rPr>
          <w:rFonts w:ascii="Helvetica" w:eastAsia="Calibri" w:hAnsi="Helvetica" w:cs="Arial"/>
          <w:color w:val="000000" w:themeColor="text1"/>
          <w:sz w:val="21"/>
          <w:szCs w:val="21"/>
        </w:rPr>
        <w:t xml:space="preserve"> such as sexual comments, remarks, jokes and online sexual harassment, which may be standalone or part of a broader pattern of abuse, </w:t>
      </w:r>
    </w:p>
    <w:p w14:paraId="1CED36DC" w14:textId="77777777" w:rsidR="004E65A3" w:rsidRPr="00100431" w:rsidRDefault="004E65A3">
      <w:pPr>
        <w:numPr>
          <w:ilvl w:val="0"/>
          <w:numId w:val="20"/>
        </w:numPr>
        <w:autoSpaceDE w:val="0"/>
        <w:autoSpaceDN w:val="0"/>
        <w:adjustRightInd w:val="0"/>
        <w:spacing w:after="0" w:line="276" w:lineRule="auto"/>
        <w:contextualSpacing/>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causing someone to engage in </w:t>
      </w:r>
      <w:r w:rsidRPr="00100431">
        <w:rPr>
          <w:rFonts w:ascii="Helvetica" w:eastAsia="Calibri" w:hAnsi="Helvetica" w:cs="Arial"/>
          <w:b/>
          <w:bCs/>
          <w:color w:val="000000" w:themeColor="text1"/>
          <w:sz w:val="21"/>
          <w:szCs w:val="21"/>
        </w:rPr>
        <w:t>sexual activity</w:t>
      </w:r>
      <w:r w:rsidRPr="00100431">
        <w:rPr>
          <w:rFonts w:ascii="Helvetica" w:eastAsia="Calibri" w:hAnsi="Helvetica" w:cs="Arial"/>
          <w:color w:val="000000" w:themeColor="text1"/>
          <w:sz w:val="21"/>
          <w:szCs w:val="21"/>
        </w:rPr>
        <w:t xml:space="preserve"> without consent, such as forcing someone to strip, touch themselves sexually, or to engage in sexual activity with a third party, consensual and non-consensual </w:t>
      </w:r>
      <w:r w:rsidRPr="00100431">
        <w:rPr>
          <w:rFonts w:ascii="Helvetica" w:eastAsia="Calibri" w:hAnsi="Helvetica" w:cs="Arial"/>
          <w:b/>
          <w:bCs/>
          <w:color w:val="000000" w:themeColor="text1"/>
          <w:sz w:val="21"/>
          <w:szCs w:val="21"/>
        </w:rPr>
        <w:t>making or sharing</w:t>
      </w:r>
      <w:r w:rsidRPr="00100431">
        <w:rPr>
          <w:rFonts w:ascii="Helvetica" w:eastAsia="Calibri" w:hAnsi="Helvetica" w:cs="Arial"/>
          <w:color w:val="000000" w:themeColor="text1"/>
          <w:sz w:val="21"/>
          <w:szCs w:val="21"/>
        </w:rPr>
        <w:t xml:space="preserve"> of nudes and semi-nudes (this may also include AI generated images) </w:t>
      </w:r>
    </w:p>
    <w:p w14:paraId="535E52C3" w14:textId="77777777" w:rsidR="004E65A3" w:rsidRPr="00100431" w:rsidRDefault="004E65A3">
      <w:pPr>
        <w:numPr>
          <w:ilvl w:val="0"/>
          <w:numId w:val="20"/>
        </w:numPr>
        <w:autoSpaceDE w:val="0"/>
        <w:autoSpaceDN w:val="0"/>
        <w:adjustRightInd w:val="0"/>
        <w:spacing w:after="0" w:line="276" w:lineRule="auto"/>
        <w:contextualSpacing/>
        <w:rPr>
          <w:rFonts w:ascii="Helvetica" w:eastAsia="Calibri" w:hAnsi="Helvetica" w:cs="Arial"/>
          <w:color w:val="000000"/>
          <w:sz w:val="21"/>
          <w:szCs w:val="21"/>
        </w:rPr>
      </w:pPr>
      <w:r w:rsidRPr="00100431">
        <w:rPr>
          <w:rFonts w:ascii="Helvetica" w:eastAsia="Calibri" w:hAnsi="Helvetica" w:cs="Arial"/>
          <w:b/>
          <w:bCs/>
          <w:color w:val="000000"/>
          <w:sz w:val="21"/>
          <w:szCs w:val="21"/>
        </w:rPr>
        <w:t>upskirting</w:t>
      </w:r>
      <w:r w:rsidRPr="00100431">
        <w:rPr>
          <w:rFonts w:ascii="Helvetica" w:eastAsia="Calibri" w:hAnsi="Helvetica" w:cs="Arial"/>
          <w:color w:val="000000"/>
          <w:sz w:val="21"/>
          <w:szCs w:val="21"/>
        </w:rPr>
        <w:t xml:space="preserve"> </w:t>
      </w:r>
      <w:r w:rsidRPr="00100431">
        <w:rPr>
          <w:rFonts w:ascii="Helvetica" w:eastAsia="Calibri" w:hAnsi="Helvetica" w:cs="Arial"/>
          <w:color w:val="000000" w:themeColor="text1"/>
          <w:sz w:val="21"/>
          <w:szCs w:val="21"/>
        </w:rPr>
        <w:t>which typically involves taking a picture under a person's clothing without their permission, with the intention of viewing their genitals or buttocks to obtain sexual gratification, or cause the victim humiliation, distress, or alarm, and</w:t>
      </w:r>
    </w:p>
    <w:p w14:paraId="6499EF8F" w14:textId="69979F2F" w:rsidR="004E65A3" w:rsidRDefault="004E65A3">
      <w:pPr>
        <w:numPr>
          <w:ilvl w:val="0"/>
          <w:numId w:val="20"/>
        </w:numPr>
        <w:autoSpaceDE w:val="0"/>
        <w:autoSpaceDN w:val="0"/>
        <w:adjustRightInd w:val="0"/>
        <w:spacing w:after="0" w:line="276" w:lineRule="auto"/>
        <w:contextualSpacing/>
        <w:rPr>
          <w:rFonts w:ascii="Helvetica" w:eastAsia="Calibri" w:hAnsi="Helvetica" w:cs="Arial"/>
          <w:color w:val="000000"/>
          <w:sz w:val="21"/>
          <w:szCs w:val="21"/>
        </w:rPr>
      </w:pPr>
      <w:r w:rsidRPr="00100431">
        <w:rPr>
          <w:rFonts w:ascii="Helvetica" w:eastAsia="Calibri" w:hAnsi="Helvetica" w:cs="Arial"/>
          <w:b/>
          <w:bCs/>
          <w:color w:val="000000"/>
          <w:sz w:val="21"/>
          <w:szCs w:val="21"/>
        </w:rPr>
        <w:t>initiation and hazing-type</w:t>
      </w:r>
      <w:r w:rsidRPr="00100431">
        <w:rPr>
          <w:rFonts w:ascii="Helvetica" w:eastAsia="Calibri" w:hAnsi="Helvetica" w:cs="Arial"/>
          <w:color w:val="000000"/>
          <w:sz w:val="21"/>
          <w:szCs w:val="21"/>
        </w:rPr>
        <w:t xml:space="preserve"> violence and rituals</w:t>
      </w:r>
      <w:r w:rsidRPr="00100431">
        <w:rPr>
          <w:rFonts w:ascii="Helvetica" w:eastAsia="Calibri" w:hAnsi="Helvetica" w:cs="Arial"/>
          <w:color w:val="000000" w:themeColor="text1"/>
          <w:sz w:val="21"/>
          <w:szCs w:val="21"/>
        </w:rPr>
        <w:t xml:space="preserve">, (this could </w:t>
      </w:r>
      <w:r w:rsidRPr="00100431">
        <w:rPr>
          <w:rFonts w:ascii="Helvetica" w:eastAsia="Calibri" w:hAnsi="Helvetica" w:cs="Arial"/>
          <w:color w:val="000000"/>
          <w:sz w:val="21"/>
          <w:szCs w:val="21"/>
        </w:rPr>
        <w:t>include activities involving harassment, abuse or humiliation used as a way of initiating a person into a group, and may also include an online element</w:t>
      </w:r>
      <w:r w:rsidR="0028380A">
        <w:rPr>
          <w:rFonts w:ascii="Helvetica" w:eastAsia="Calibri" w:hAnsi="Helvetica" w:cs="Arial"/>
          <w:color w:val="000000"/>
          <w:sz w:val="21"/>
          <w:szCs w:val="21"/>
        </w:rPr>
        <w:t>)</w:t>
      </w:r>
    </w:p>
    <w:p w14:paraId="626802DF" w14:textId="77777777" w:rsidR="0028380A" w:rsidRDefault="0028380A" w:rsidP="0028380A">
      <w:pPr>
        <w:autoSpaceDE w:val="0"/>
        <w:autoSpaceDN w:val="0"/>
        <w:adjustRightInd w:val="0"/>
        <w:spacing w:after="0" w:line="276" w:lineRule="auto"/>
        <w:contextualSpacing/>
        <w:rPr>
          <w:rFonts w:ascii="Helvetica" w:eastAsia="Calibri" w:hAnsi="Helvetica" w:cs="Arial"/>
          <w:b/>
          <w:bCs/>
          <w:color w:val="000000"/>
          <w:sz w:val="21"/>
          <w:szCs w:val="21"/>
        </w:rPr>
      </w:pPr>
    </w:p>
    <w:p w14:paraId="124EFEBE" w14:textId="27CD4FB7" w:rsidR="0028380A" w:rsidRPr="0028380A" w:rsidRDefault="0028380A" w:rsidP="0028380A">
      <w:pPr>
        <w:autoSpaceDE w:val="0"/>
        <w:autoSpaceDN w:val="0"/>
        <w:adjustRightInd w:val="0"/>
        <w:spacing w:after="0" w:line="276" w:lineRule="auto"/>
        <w:contextualSpacing/>
        <w:rPr>
          <w:rFonts w:ascii="Helvetica" w:eastAsia="Calibri" w:hAnsi="Helvetica" w:cs="Arial"/>
          <w:color w:val="000000"/>
          <w:sz w:val="21"/>
          <w:szCs w:val="21"/>
        </w:rPr>
      </w:pPr>
      <w:r w:rsidRPr="0028380A">
        <w:rPr>
          <w:rFonts w:ascii="Helvetica" w:eastAsia="Calibri" w:hAnsi="Helvetica" w:cs="Arial"/>
          <w:color w:val="000000"/>
          <w:sz w:val="21"/>
          <w:szCs w:val="21"/>
        </w:rPr>
        <w:t xml:space="preserve">All staff </w:t>
      </w:r>
      <w:r>
        <w:rPr>
          <w:rFonts w:ascii="Helvetica" w:eastAsia="Calibri" w:hAnsi="Helvetica" w:cs="Arial"/>
          <w:color w:val="000000"/>
          <w:sz w:val="21"/>
          <w:szCs w:val="21"/>
        </w:rPr>
        <w:t>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14:paraId="0088304C" w14:textId="77777777" w:rsidR="004E65A3" w:rsidRPr="00100431" w:rsidRDefault="004E65A3" w:rsidP="00E448C7">
      <w:pPr>
        <w:autoSpaceDE w:val="0"/>
        <w:autoSpaceDN w:val="0"/>
        <w:adjustRightInd w:val="0"/>
        <w:spacing w:after="120" w:line="276" w:lineRule="auto"/>
        <w:ind w:left="720"/>
        <w:contextualSpacing/>
        <w:rPr>
          <w:rFonts w:ascii="Helvetica" w:eastAsia="Calibri" w:hAnsi="Helvetica" w:cs="Arial"/>
          <w:color w:val="000000"/>
          <w:sz w:val="21"/>
          <w:szCs w:val="21"/>
        </w:rPr>
      </w:pPr>
    </w:p>
    <w:p w14:paraId="6CCF873D"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100431">
        <w:rPr>
          <w:rFonts w:ascii="Helvetica" w:eastAsia="Calibri" w:hAnsi="Helvetica" w:cs="Arial"/>
          <w:b/>
          <w:bCs/>
          <w:color w:val="000000" w:themeColor="text1"/>
          <w:sz w:val="21"/>
          <w:szCs w:val="21"/>
        </w:rPr>
        <w:t>Harmful Sexual Behaviour</w:t>
      </w:r>
      <w:r w:rsidRPr="00100431">
        <w:rPr>
          <w:rFonts w:ascii="Helvetica" w:eastAsia="Calibri" w:hAnsi="Helvetica" w:cs="Arial"/>
          <w:color w:val="000000" w:themeColor="text1"/>
          <w:sz w:val="21"/>
          <w:szCs w:val="21"/>
        </w:rPr>
        <w:t xml:space="preserve"> (HSB) is an umbrella term used to describe sexual behaviours displayed by children and young people that are developmentally inappropriate, problematic, abusive or violent. HSB can occur online, offline or in a combination of both. All concerns relating </w:t>
      </w:r>
      <w:r w:rsidRPr="00100431">
        <w:rPr>
          <w:rFonts w:ascii="Helvetica" w:eastAsia="Calibri" w:hAnsi="Helvetica" w:cs="Arial"/>
          <w:color w:val="000000" w:themeColor="text1"/>
          <w:sz w:val="21"/>
          <w:szCs w:val="21"/>
        </w:rPr>
        <w:lastRenderedPageBreak/>
        <w:t>to HSB should be considered within a safeguarding and child protection context and responded to in accordance with the school's safeguarding procedures.</w:t>
      </w:r>
    </w:p>
    <w:p w14:paraId="708422B2"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18340A51"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F7C7E73" w14:textId="77777777" w:rsidR="004E65A3" w:rsidRPr="00100431" w:rsidRDefault="004E65A3" w:rsidP="00E448C7">
      <w:pPr>
        <w:autoSpaceDE w:val="0"/>
        <w:autoSpaceDN w:val="0"/>
        <w:adjustRightInd w:val="0"/>
        <w:spacing w:after="120" w:line="276" w:lineRule="auto"/>
        <w:rPr>
          <w:rFonts w:ascii="Helvetica" w:eastAsia="Calibri" w:hAnsi="Helvetica" w:cs="Arial"/>
          <w:b/>
          <w:bCs/>
          <w:color w:val="000000" w:themeColor="text1"/>
          <w:sz w:val="21"/>
          <w:szCs w:val="21"/>
          <w:u w:val="single"/>
        </w:rPr>
      </w:pPr>
      <w:r w:rsidRPr="00100431">
        <w:rPr>
          <w:rFonts w:ascii="Helvetica" w:eastAsia="Calibri" w:hAnsi="Helvetica" w:cs="Arial"/>
          <w:b/>
          <w:bCs/>
          <w:color w:val="000000" w:themeColor="text1"/>
          <w:sz w:val="21"/>
          <w:szCs w:val="21"/>
          <w:u w:val="single"/>
        </w:rPr>
        <w:t>Preventing Child-on-Child Abuse</w:t>
      </w:r>
    </w:p>
    <w:p w14:paraId="060BBE06"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In addition to the measures outlined above, the school adopts a proactive and preventative whole-school approach to minimising the risk of child-on-child abuse and creating a safe, respectful and inclusive environment for all pupils.</w:t>
      </w:r>
    </w:p>
    <w:p w14:paraId="0B85A128"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u w:val="single"/>
        </w:rPr>
      </w:pPr>
      <w:r w:rsidRPr="00100431">
        <w:rPr>
          <w:rFonts w:ascii="Helvetica" w:eastAsia="Calibri" w:hAnsi="Helvetica" w:cs="Arial"/>
          <w:color w:val="000000" w:themeColor="text1"/>
          <w:sz w:val="21"/>
          <w:szCs w:val="21"/>
          <w:u w:val="single"/>
        </w:rPr>
        <w:t>The school will:</w:t>
      </w:r>
    </w:p>
    <w:p w14:paraId="20843F1E"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Promote a culture of respect, kindness, equality and inclusion in which inappropriate, harmful, abusive, discriminatory, sexist or misogynistic language and behaviour are consistently challenged.</w:t>
      </w:r>
    </w:p>
    <w:p w14:paraId="0C763599"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2DF2DDF0"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Ensure pupils are regularly reminded of the different ways in which they can report concerns about themselves or others and that concerns will be taken seriously.</w:t>
      </w:r>
    </w:p>
    <w:p w14:paraId="5939123C"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Maintain appropriate supervision arrangements, particularly during unstructured times of the school day and in areas identified through risk assessment and safeguarding monitoring.</w:t>
      </w:r>
    </w:p>
    <w:p w14:paraId="7D7D5DA9"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Implement a robust approach to online safety, including effective filtering and monitoring systems, education around safe online behaviours and appropriate responses to harmful online conduct.</w:t>
      </w:r>
    </w:p>
    <w:p w14:paraId="4D7F22BE"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Regularly review safeguarding records, incidents, trends and patterns relating to child-on-child abuse to identify emerging concerns and inform preventative strategies.</w:t>
      </w:r>
    </w:p>
    <w:p w14:paraId="2164A0BA"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Use lessons learned from safeguarding concerns, pupil voice, local intelligence and national safeguarding developments to strengthen policies, procedures, staff training and curriculum provision.</w:t>
      </w:r>
    </w:p>
    <w:p w14:paraId="2C76C0E9" w14:textId="77777777" w:rsidR="004E65A3" w:rsidRPr="00100431" w:rsidRDefault="004E65A3">
      <w:pPr>
        <w:pStyle w:val="ListParagraph"/>
        <w:numPr>
          <w:ilvl w:val="0"/>
          <w:numId w:val="31"/>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Work with parents, carers and relevant partner agencies where appropriate to promote pupil safety and wellbeing and reduce the risk of harm.</w:t>
      </w:r>
    </w:p>
    <w:p w14:paraId="640D8311"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should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756A1058"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w:t>
      </w:r>
      <w:r w:rsidRPr="00100431">
        <w:rPr>
          <w:rFonts w:ascii="Helvetica" w:eastAsia="Calibri" w:hAnsi="Helvetica" w:cs="Arial"/>
          <w:color w:val="000000" w:themeColor="text1"/>
          <w:sz w:val="21"/>
          <w:szCs w:val="21"/>
        </w:rPr>
        <w:lastRenderedPageBreak/>
        <w:t>those who are perceived by others to be so and that that for some (but not all) forms of child-on-child abuse it is more likely that girls will be victims and boys’ perpetrators, but that all child-on-child abuse is unacceptable and will be taken seriously.</w:t>
      </w:r>
    </w:p>
    <w:p w14:paraId="0101F2C3"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2CAE0CE"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Through the curriculum and wider school life, pupils will be taught about consent, healthy relationships, boundaries, respect and inclusion in an age and developmentally appropriate manner.</w:t>
      </w:r>
    </w:p>
    <w:p w14:paraId="7C1F20FD"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should recognise that the absence of reported incidents does not necessarily mean that child-on-child abuse is not taking place. Staff should remain vigilant and maintain an attitude of "it could happen here".</w:t>
      </w:r>
    </w:p>
    <w:p w14:paraId="514193A1"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56D2EEC2" w14:textId="77777777" w:rsidR="004E65A3" w:rsidRPr="00100431" w:rsidRDefault="004E65A3"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751E5FEA" w14:textId="590BF270" w:rsidR="004E65A3" w:rsidRPr="00100431" w:rsidRDefault="004E65A3" w:rsidP="00E448C7">
      <w:pPr>
        <w:autoSpaceDE w:val="0"/>
        <w:autoSpaceDN w:val="0"/>
        <w:adjustRightInd w:val="0"/>
        <w:spacing w:after="120" w:line="276" w:lineRule="auto"/>
        <w:rPr>
          <w:rFonts w:ascii="Helvetica" w:eastAsia="Calibri" w:hAnsi="Helvetica" w:cs="Arial"/>
          <w:color w:val="00B050"/>
          <w:sz w:val="21"/>
          <w:szCs w:val="21"/>
        </w:rPr>
      </w:pPr>
      <w:r w:rsidRPr="00100431">
        <w:rPr>
          <w:rFonts w:ascii="Helvetica" w:eastAsia="Calibri" w:hAnsi="Helvetica" w:cs="Arial"/>
          <w:color w:val="000000" w:themeColor="text1"/>
          <w:sz w:val="21"/>
          <w:szCs w:val="21"/>
        </w:rPr>
        <w:t xml:space="preserve">The school's arrangements for preventing, identifying and responding to child-on-child abuse are set out within this Child Protection and Safeguarding Policy. These arrangements should be read alongside the school's </w:t>
      </w:r>
      <w:r w:rsidRPr="00E448C7">
        <w:rPr>
          <w:rFonts w:ascii="Helvetica" w:eastAsia="Calibri" w:hAnsi="Helvetica" w:cs="Arial"/>
          <w:color w:val="000000" w:themeColor="text1"/>
          <w:sz w:val="21"/>
          <w:szCs w:val="21"/>
        </w:rPr>
        <w:t>Behaviour Policy</w:t>
      </w:r>
      <w:r w:rsidR="00E448C7">
        <w:rPr>
          <w:rFonts w:ascii="Helvetica" w:eastAsia="Calibri" w:hAnsi="Helvetica" w:cs="Arial"/>
          <w:color w:val="000000" w:themeColor="text1"/>
          <w:sz w:val="21"/>
          <w:szCs w:val="21"/>
        </w:rPr>
        <w:t xml:space="preserve"> and </w:t>
      </w:r>
      <w:r w:rsidRPr="00E448C7">
        <w:rPr>
          <w:rFonts w:ascii="Helvetica" w:eastAsia="Calibri" w:hAnsi="Helvetica" w:cs="Arial"/>
          <w:color w:val="000000" w:themeColor="text1"/>
          <w:sz w:val="21"/>
          <w:szCs w:val="21"/>
        </w:rPr>
        <w:t>Anti-Bullying Policy</w:t>
      </w:r>
      <w:r w:rsidR="00E448C7">
        <w:rPr>
          <w:rFonts w:ascii="Helvetica" w:eastAsia="Calibri" w:hAnsi="Helvetica" w:cs="Arial"/>
          <w:color w:val="000000" w:themeColor="text1"/>
          <w:sz w:val="21"/>
          <w:szCs w:val="21"/>
        </w:rPr>
        <w:t>.</w:t>
      </w:r>
    </w:p>
    <w:p w14:paraId="2952933D"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b/>
          <w:color w:val="000000"/>
          <w:sz w:val="21"/>
          <w:szCs w:val="21"/>
        </w:rPr>
        <w:t>Following a report of child-on-child sexual harassment, assault, violence or harmful sexual behaviour, the Designated Safeguarding Lead (or deputy) will make an immediate risk and needs assessment, considering</w:t>
      </w:r>
      <w:r w:rsidRPr="00100431">
        <w:rPr>
          <w:rFonts w:ascii="Helvetica" w:eastAsia="Calibri" w:hAnsi="Helvetica" w:cs="Arial"/>
          <w:color w:val="000000"/>
          <w:sz w:val="21"/>
          <w:szCs w:val="21"/>
        </w:rPr>
        <w:t xml:space="preserve">: </w:t>
      </w:r>
    </w:p>
    <w:p w14:paraId="5FE74EF8"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the wishes of the child who has/may have been harmed </w:t>
      </w:r>
    </w:p>
    <w:p w14:paraId="47CD68B2"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the child who has/may have caused harm including their vulnerability and potential of being a victim themselves</w:t>
      </w:r>
    </w:p>
    <w:p w14:paraId="2E363E05"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the nature and seriousness of the alleged incident</w:t>
      </w:r>
    </w:p>
    <w:p w14:paraId="71F618FC"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the ages of the children involved</w:t>
      </w:r>
    </w:p>
    <w:p w14:paraId="09296D37"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the developmental stages of the children involved</w:t>
      </w:r>
    </w:p>
    <w:p w14:paraId="154F9F97"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any power imbalance between the children</w:t>
      </w:r>
    </w:p>
    <w:p w14:paraId="2AAA17B5"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whether the incident is a one-off occurrence or part of a sustained pattern of behaviour</w:t>
      </w:r>
    </w:p>
    <w:p w14:paraId="5A5C48E7"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whether there are ongoing risks to the victim, other children, staff or the wider school community</w:t>
      </w:r>
    </w:p>
    <w:p w14:paraId="2165B111"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any contextual safeguarding concerns</w:t>
      </w:r>
    </w:p>
    <w:p w14:paraId="5546A946"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the support needs of all children involved</w:t>
      </w:r>
    </w:p>
    <w:p w14:paraId="12D8C2F1" w14:textId="77777777" w:rsidR="004E65A3" w:rsidRPr="00100431" w:rsidRDefault="004E65A3">
      <w:pPr>
        <w:pStyle w:val="ListParagraph"/>
        <w:numPr>
          <w:ilvl w:val="0"/>
          <w:numId w:val="32"/>
        </w:numPr>
        <w:spacing w:line="276" w:lineRule="auto"/>
        <w:jc w:val="left"/>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whether the behaviour may be indicative of unmet needs, harmful sexual behaviour or other safeguarding concerns requiring further assessment and intervention.</w:t>
      </w:r>
    </w:p>
    <w:p w14:paraId="20BB493B" w14:textId="77777777" w:rsidR="004E65A3" w:rsidRPr="00100431" w:rsidRDefault="004E65A3" w:rsidP="00E448C7">
      <w:pPr>
        <w:autoSpaceDE w:val="0"/>
        <w:autoSpaceDN w:val="0"/>
        <w:adjustRightInd w:val="0"/>
        <w:spacing w:after="120" w:line="276" w:lineRule="auto"/>
        <w:contextualSpacing/>
        <w:rPr>
          <w:rFonts w:ascii="Helvetica" w:eastAsia="Calibri" w:hAnsi="Helvetica" w:cs="Arial"/>
          <w:color w:val="000000" w:themeColor="text1"/>
          <w:sz w:val="21"/>
          <w:szCs w:val="21"/>
        </w:rPr>
      </w:pPr>
    </w:p>
    <w:p w14:paraId="4BF52051" w14:textId="00738B55" w:rsidR="004E65A3" w:rsidRPr="00100431" w:rsidRDefault="00E448C7" w:rsidP="00E448C7">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lastRenderedPageBreak/>
        <w:t xml:space="preserve">St Patrick’s Catholic Primary School </w:t>
      </w:r>
      <w:r w:rsidR="004E65A3" w:rsidRPr="00100431">
        <w:rPr>
          <w:rFonts w:ascii="Helvetica" w:eastAsia="Calibri" w:hAnsi="Helvetica" w:cs="Arial"/>
          <w:color w:val="000000" w:themeColor="text1"/>
          <w:sz w:val="21"/>
          <w:szCs w:val="21"/>
        </w:rPr>
        <w:t>will refer</w:t>
      </w:r>
      <w:r w:rsidR="004E65A3" w:rsidRPr="00100431">
        <w:rPr>
          <w:rFonts w:ascii="Helvetica" w:eastAsia="Times New Roman" w:hAnsi="Helvetica" w:cs="Arial"/>
          <w:color w:val="000000"/>
          <w:sz w:val="21"/>
          <w:szCs w:val="21"/>
          <w:lang w:eastAsia="en-GB"/>
        </w:rPr>
        <w:t xml:space="preserve"> to Keeping Children Safe in Education Part 5 for detailed guidance on managing such incidents</w:t>
      </w:r>
    </w:p>
    <w:p w14:paraId="15E5B2FF" w14:textId="30A17152" w:rsidR="004E65A3" w:rsidRPr="00E448C7" w:rsidRDefault="004E65A3" w:rsidP="00E448C7">
      <w:pPr>
        <w:autoSpaceDE w:val="0"/>
        <w:autoSpaceDN w:val="0"/>
        <w:adjustRightInd w:val="0"/>
        <w:spacing w:after="120" w:line="276" w:lineRule="auto"/>
        <w:rPr>
          <w:rFonts w:ascii="Helvetica" w:eastAsia="Calibri" w:hAnsi="Helvetica" w:cs="Arial"/>
          <w:b/>
          <w:bCs/>
          <w:color w:val="000000" w:themeColor="text1"/>
          <w:sz w:val="21"/>
          <w:szCs w:val="21"/>
        </w:rPr>
      </w:pPr>
      <w:r w:rsidRPr="00100431">
        <w:rPr>
          <w:rFonts w:ascii="Helvetica" w:eastAsia="Calibri" w:hAnsi="Helvetica" w:cs="Arial"/>
          <w:color w:val="000000" w:themeColor="text1"/>
          <w:sz w:val="21"/>
          <w:szCs w:val="21"/>
        </w:rPr>
        <w:t xml:space="preserve">Child on child abuse, including sexual harassment and sexual violence, </w:t>
      </w:r>
      <w:r w:rsidRPr="00100431">
        <w:rPr>
          <w:rFonts w:ascii="Helvetica" w:eastAsia="Calibri" w:hAnsi="Helvetica" w:cs="Arial"/>
          <w:b/>
          <w:bCs/>
          <w:color w:val="000000" w:themeColor="text1"/>
          <w:sz w:val="21"/>
          <w:szCs w:val="21"/>
        </w:rPr>
        <w:t xml:space="preserve">will not be tolerated within the </w:t>
      </w:r>
      <w:r w:rsidRPr="00E448C7">
        <w:rPr>
          <w:rFonts w:ascii="Helvetica" w:eastAsia="Calibri" w:hAnsi="Helvetica" w:cs="Arial"/>
          <w:b/>
          <w:bCs/>
          <w:color w:val="000000" w:themeColor="text1"/>
          <w:sz w:val="21"/>
          <w:szCs w:val="21"/>
        </w:rPr>
        <w:t>school</w:t>
      </w:r>
      <w:r w:rsidR="00E448C7" w:rsidRPr="00E448C7">
        <w:rPr>
          <w:rFonts w:ascii="Helvetica" w:eastAsia="Calibri" w:hAnsi="Helvetica" w:cs="Arial"/>
          <w:b/>
          <w:bCs/>
          <w:color w:val="000000" w:themeColor="text1"/>
          <w:sz w:val="21"/>
          <w:szCs w:val="21"/>
        </w:rPr>
        <w:t>.</w:t>
      </w:r>
    </w:p>
    <w:p w14:paraId="2810A5DF" w14:textId="77777777" w:rsidR="004E65A3" w:rsidRPr="00100431" w:rsidRDefault="004E65A3" w:rsidP="00E448C7">
      <w:pPr>
        <w:autoSpaceDE w:val="0"/>
        <w:autoSpaceDN w:val="0"/>
        <w:adjustRightInd w:val="0"/>
        <w:spacing w:after="120" w:line="276" w:lineRule="auto"/>
        <w:rPr>
          <w:rFonts w:ascii="Helvetica" w:eastAsia="Times New Roman" w:hAnsi="Helvetica" w:cs="Arial"/>
          <w:i/>
          <w:iCs/>
          <w:color w:val="000000"/>
          <w:sz w:val="21"/>
          <w:szCs w:val="21"/>
          <w:lang w:eastAsia="en-GB"/>
        </w:rPr>
      </w:pPr>
      <w:r w:rsidRPr="00100431">
        <w:rPr>
          <w:rFonts w:ascii="Helvetica" w:eastAsia="Times New Roman" w:hAnsi="Helvetica" w:cs="Arial"/>
          <w:i/>
          <w:iCs/>
          <w:color w:val="000000"/>
          <w:sz w:val="21"/>
          <w:szCs w:val="21"/>
          <w:lang w:eastAsia="en-GB"/>
        </w:rPr>
        <w:t>School will also have regard to relevant Department for Education guidance and their own equality and inclusion policies when supporting children with individual vulnerabilities or protected characteristics.</w:t>
      </w:r>
    </w:p>
    <w:p w14:paraId="21B82F8F" w14:textId="19764555" w:rsidR="004E65A3" w:rsidRPr="00100431" w:rsidRDefault="004E65A3" w:rsidP="00E448C7">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Where concerns involve harmful sexual behaviour (HSB), advice and support may be sought from </w:t>
      </w:r>
      <w:r w:rsidRPr="00956E98">
        <w:rPr>
          <w:rFonts w:ascii="Helvetica" w:eastAsia="Times New Roman" w:hAnsi="Helvetica" w:cs="Arial"/>
          <w:color w:val="000000" w:themeColor="text1"/>
          <w:sz w:val="21"/>
          <w:szCs w:val="21"/>
          <w:lang w:eastAsia="en-GB"/>
        </w:rPr>
        <w:t xml:space="preserve">AIM-trained safeguarding professionals. </w:t>
      </w:r>
      <w:r w:rsidRPr="00100431">
        <w:rPr>
          <w:rFonts w:ascii="Helvetica" w:eastAsia="Times New Roman" w:hAnsi="Helvetica" w:cs="Arial"/>
          <w:sz w:val="21"/>
          <w:szCs w:val="21"/>
          <w:lang w:eastAsia="en-GB"/>
        </w:rPr>
        <w:t>Where appropriate,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6E7C47D3" w14:textId="77777777" w:rsidR="004E65A3" w:rsidRPr="00100431" w:rsidRDefault="004E65A3" w:rsidP="00E448C7">
      <w:pPr>
        <w:autoSpaceDE w:val="0"/>
        <w:autoSpaceDN w:val="0"/>
        <w:adjustRightInd w:val="0"/>
        <w:spacing w:after="120" w:line="276" w:lineRule="auto"/>
        <w:rPr>
          <w:rFonts w:ascii="Helvetica" w:eastAsia="Times New Roman" w:hAnsi="Helvetica" w:cs="Arial"/>
          <w:color w:val="000000"/>
          <w:sz w:val="21"/>
          <w:szCs w:val="21"/>
          <w:lang w:eastAsia="en-GB"/>
        </w:rPr>
      </w:pPr>
      <w:r w:rsidRPr="00100431">
        <w:rPr>
          <w:rFonts w:ascii="Helvetica" w:eastAsia="Times New Roman" w:hAnsi="Helvetica" w:cs="Arial"/>
          <w:color w:val="000000"/>
          <w:sz w:val="21"/>
          <w:szCs w:val="21"/>
          <w:lang w:eastAsia="en-GB"/>
        </w:rPr>
        <w:t xml:space="preserve">The school will aim to work openly and collaboratively with children, parents and carers wherever appropriate. 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30DC50AE" w14:textId="77777777" w:rsidR="004E65A3" w:rsidRPr="00100431" w:rsidRDefault="004E65A3" w:rsidP="00E448C7">
      <w:pPr>
        <w:autoSpaceDE w:val="0"/>
        <w:autoSpaceDN w:val="0"/>
        <w:adjustRightInd w:val="0"/>
        <w:spacing w:after="120" w:line="276" w:lineRule="auto"/>
        <w:rPr>
          <w:rFonts w:ascii="Helvetica" w:eastAsia="Times New Roman" w:hAnsi="Helvetica" w:cs="Arial"/>
          <w:sz w:val="21"/>
          <w:szCs w:val="21"/>
          <w:lang w:eastAsia="en-GB"/>
        </w:rPr>
      </w:pPr>
      <w:r w:rsidRPr="00100431">
        <w:rPr>
          <w:rFonts w:ascii="Helvetica" w:eastAsia="Times New Roman" w:hAnsi="Helvetica" w:cs="Arial"/>
          <w:color w:val="000000"/>
          <w:sz w:val="21"/>
          <w:szCs w:val="21"/>
          <w:lang w:eastAsia="en-GB"/>
        </w:rPr>
        <w:t xml:space="preserve"> </w:t>
      </w:r>
      <w:r w:rsidRPr="00100431">
        <w:rPr>
          <w:rFonts w:ascii="Helvetica" w:eastAsia="Times New Roman" w:hAnsi="Helvetica" w:cs="Arial"/>
          <w:sz w:val="21"/>
          <w:szCs w:val="21"/>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0F0FF3C3" w14:textId="77777777" w:rsidR="004E65A3" w:rsidRPr="00100431" w:rsidRDefault="004E65A3" w:rsidP="00E448C7">
      <w:pPr>
        <w:autoSpaceDE w:val="0"/>
        <w:autoSpaceDN w:val="0"/>
        <w:adjustRightInd w:val="0"/>
        <w:spacing w:after="120" w:line="276" w:lineRule="auto"/>
        <w:rPr>
          <w:rFonts w:ascii="Helvetica" w:eastAsia="Times New Roman" w:hAnsi="Helvetica" w:cs="Arial"/>
          <w:color w:val="000000"/>
          <w:sz w:val="21"/>
          <w:szCs w:val="21"/>
          <w:lang w:eastAsia="en-GB"/>
        </w:rPr>
      </w:pPr>
      <w:r w:rsidRPr="00100431">
        <w:rPr>
          <w:rFonts w:ascii="Helvetica" w:eastAsia="Times New Roman" w:hAnsi="Helvetica" w:cs="Arial"/>
          <w:color w:val="000000"/>
          <w:sz w:val="21"/>
          <w:szCs w:val="21"/>
          <w:lang w:eastAsia="en-GB"/>
        </w:rPr>
        <w:t>The DSL will work closely with other agencies where needed and ensure ongoing multi-agency work to support all parties involved.</w:t>
      </w:r>
    </w:p>
    <w:p w14:paraId="72073D6E" w14:textId="77777777" w:rsidR="004E65A3" w:rsidRPr="00100431" w:rsidRDefault="004E65A3" w:rsidP="00E448C7">
      <w:pPr>
        <w:autoSpaceDE w:val="0"/>
        <w:autoSpaceDN w:val="0"/>
        <w:adjustRightInd w:val="0"/>
        <w:spacing w:after="120" w:line="276" w:lineRule="auto"/>
        <w:rPr>
          <w:rFonts w:ascii="Helvetica" w:eastAsia="Times New Roman" w:hAnsi="Helvetica" w:cs="Arial"/>
          <w:color w:val="000000"/>
          <w:sz w:val="21"/>
          <w:szCs w:val="21"/>
          <w:lang w:eastAsia="en-GB"/>
        </w:rPr>
      </w:pPr>
      <w:r w:rsidRPr="00100431">
        <w:rPr>
          <w:rFonts w:ascii="Helvetica" w:eastAsia="Times New Roman" w:hAnsi="Helvetica" w:cs="Arial"/>
          <w:color w:val="000000"/>
          <w:sz w:val="21"/>
          <w:szCs w:val="21"/>
          <w:lang w:eastAsia="en-GB"/>
        </w:rPr>
        <w:t xml:space="preserve">Advice can be sought from </w:t>
      </w:r>
      <w:hyperlink r:id="rId27" w:history="1">
        <w:r w:rsidRPr="00100431">
          <w:rPr>
            <w:rStyle w:val="Hyperlink"/>
            <w:rFonts w:ascii="Helvetica" w:eastAsia="Times New Roman" w:hAnsi="Helvetica"/>
            <w:sz w:val="21"/>
            <w:szCs w:val="21"/>
            <w:lang w:eastAsia="en-GB"/>
          </w:rPr>
          <w:t>Lucy Faithful Foundation</w:t>
        </w:r>
      </w:hyperlink>
      <w:r w:rsidRPr="00100431">
        <w:rPr>
          <w:rFonts w:ascii="Helvetica" w:eastAsia="Times New Roman" w:hAnsi="Helvetica" w:cs="Arial"/>
          <w:color w:val="000000"/>
          <w:sz w:val="21"/>
          <w:szCs w:val="21"/>
          <w:lang w:eastAsia="en-GB"/>
        </w:rPr>
        <w:t xml:space="preserve"> for concerns around any type of sexual abuse, including child on child abuse and </w:t>
      </w:r>
      <w:hyperlink r:id="rId28" w:history="1">
        <w:r w:rsidRPr="00100431">
          <w:rPr>
            <w:rStyle w:val="Hyperlink"/>
            <w:rFonts w:ascii="Helvetica" w:eastAsia="Times New Roman" w:hAnsi="Helvetica"/>
            <w:sz w:val="21"/>
            <w:szCs w:val="21"/>
            <w:lang w:eastAsia="en-GB"/>
          </w:rPr>
          <w:t>harmful sexual behaviour.</w:t>
        </w:r>
      </w:hyperlink>
      <w:r w:rsidRPr="00100431">
        <w:rPr>
          <w:rFonts w:ascii="Helvetica" w:eastAsia="Times New Roman" w:hAnsi="Helvetica" w:cs="Arial"/>
          <w:color w:val="000000"/>
          <w:sz w:val="21"/>
          <w:szCs w:val="21"/>
          <w:lang w:eastAsia="en-GB"/>
        </w:rPr>
        <w:t xml:space="preserve"> </w:t>
      </w:r>
      <w:hyperlink r:id="rId29" w:history="1">
        <w:r w:rsidRPr="00100431">
          <w:rPr>
            <w:rStyle w:val="Hyperlink"/>
            <w:rFonts w:ascii="Helvetica" w:eastAsia="Times New Roman" w:hAnsi="Helvetica"/>
            <w:sz w:val="21"/>
            <w:szCs w:val="21"/>
            <w:lang w:eastAsia="en-GB"/>
          </w:rPr>
          <w:t>Shore Space</w:t>
        </w:r>
      </w:hyperlink>
      <w:r w:rsidRPr="00100431">
        <w:rPr>
          <w:rFonts w:ascii="Helvetica" w:eastAsia="Times New Roman" w:hAnsi="Helvetica" w:cs="Arial"/>
          <w:color w:val="000000"/>
          <w:sz w:val="21"/>
          <w:szCs w:val="21"/>
          <w:lang w:eastAsia="en-GB"/>
        </w:rPr>
        <w:t xml:space="preserve"> is a useful resource for children worried about sexual behaviour.  </w:t>
      </w:r>
    </w:p>
    <w:p w14:paraId="1ACC8AA4" w14:textId="77777777" w:rsidR="004E65A3" w:rsidRPr="00100431" w:rsidRDefault="004E65A3" w:rsidP="00E448C7">
      <w:pPr>
        <w:autoSpaceDE w:val="0"/>
        <w:autoSpaceDN w:val="0"/>
        <w:adjustRightInd w:val="0"/>
        <w:spacing w:after="120" w:line="276" w:lineRule="auto"/>
        <w:rPr>
          <w:rFonts w:ascii="Helvetica" w:eastAsia="Times New Roman" w:hAnsi="Helvetica" w:cs="Arial"/>
          <w:color w:val="000000"/>
          <w:sz w:val="21"/>
          <w:szCs w:val="21"/>
          <w:lang w:eastAsia="en-GB"/>
        </w:rPr>
      </w:pPr>
      <w:r w:rsidRPr="00100431">
        <w:rPr>
          <w:rFonts w:ascii="Helvetica" w:eastAsia="Times New Roman" w:hAnsi="Helvetica" w:cs="Arial"/>
          <w:color w:val="000000"/>
          <w:sz w:val="21"/>
          <w:szCs w:val="21"/>
          <w:lang w:eastAsia="en-GB"/>
        </w:rPr>
        <w:t xml:space="preserve">In line with the Crime and Policing Act 2026, this policy incorporates measures arising from the Independent Inquiry into Child Sexual Abuse (IICSA), including the </w:t>
      </w:r>
      <w:r w:rsidRPr="00100431">
        <w:rPr>
          <w:rFonts w:ascii="Helvetica" w:eastAsia="Times New Roman" w:hAnsi="Helvetica" w:cs="Arial"/>
          <w:b/>
          <w:bCs/>
          <w:color w:val="000000"/>
          <w:sz w:val="21"/>
          <w:szCs w:val="21"/>
          <w:lang w:eastAsia="en-GB"/>
        </w:rPr>
        <w:t>new mandatory reporting duty</w:t>
      </w:r>
      <w:r w:rsidRPr="00100431">
        <w:rPr>
          <w:rFonts w:ascii="Helvetica" w:eastAsia="Times New Roman" w:hAnsi="Helvetica" w:cs="Arial"/>
          <w:color w:val="000000"/>
          <w:sz w:val="21"/>
          <w:szCs w:val="21"/>
          <w:lang w:eastAsia="en-GB"/>
        </w:rPr>
        <w:t xml:space="preserve"> for child sexual abuse and the introduction of the Child Criminal Exploitation (CCE) offence: </w:t>
      </w:r>
      <w:hyperlink r:id="rId30" w:history="1">
        <w:r w:rsidRPr="00100431">
          <w:rPr>
            <w:rStyle w:val="Hyperlink"/>
            <w:rFonts w:ascii="Helvetica" w:hAnsi="Helvetica"/>
            <w:sz w:val="21"/>
            <w:szCs w:val="21"/>
          </w:rPr>
          <w:t>Crime and Policing Act 2026: overarching factsheet - GOV.UK</w:t>
        </w:r>
      </w:hyperlink>
    </w:p>
    <w:p w14:paraId="33EF7BC9" w14:textId="77777777" w:rsidR="004E65A3" w:rsidRPr="00100431" w:rsidRDefault="004E65A3" w:rsidP="004E65A3">
      <w:pPr>
        <w:autoSpaceDE w:val="0"/>
        <w:autoSpaceDN w:val="0"/>
        <w:adjustRightInd w:val="0"/>
        <w:spacing w:after="120" w:line="276" w:lineRule="auto"/>
        <w:jc w:val="both"/>
        <w:outlineLvl w:val="0"/>
        <w:rPr>
          <w:rFonts w:ascii="Helvetica" w:eastAsia="Times New Roman" w:hAnsi="Helvetica" w:cs="Arial"/>
          <w:b/>
          <w:bCs/>
          <w:sz w:val="21"/>
          <w:szCs w:val="21"/>
          <w:lang w:eastAsia="en-GB"/>
        </w:rPr>
      </w:pPr>
      <w:bookmarkStart w:id="25" w:name="domesticabuse"/>
    </w:p>
    <w:p w14:paraId="056CAF6E" w14:textId="77777777" w:rsidR="004E65A3" w:rsidRPr="00100431" w:rsidRDefault="004E65A3" w:rsidP="00956E98">
      <w:pPr>
        <w:autoSpaceDE w:val="0"/>
        <w:autoSpaceDN w:val="0"/>
        <w:adjustRightInd w:val="0"/>
        <w:spacing w:after="120" w:line="276" w:lineRule="auto"/>
        <w:outlineLvl w:val="0"/>
        <w:rPr>
          <w:rFonts w:ascii="Helvetica" w:eastAsia="Times New Roman" w:hAnsi="Helvetica" w:cs="Arial"/>
          <w:b/>
          <w:bCs/>
          <w:sz w:val="21"/>
          <w:szCs w:val="21"/>
          <w:lang w:eastAsia="en-GB"/>
        </w:rPr>
      </w:pPr>
      <w:r w:rsidRPr="00100431">
        <w:rPr>
          <w:rFonts w:ascii="Helvetica" w:eastAsia="Times New Roman" w:hAnsi="Helvetica" w:cs="Arial"/>
          <w:b/>
          <w:bCs/>
          <w:sz w:val="21"/>
          <w:szCs w:val="21"/>
          <w:lang w:eastAsia="en-GB"/>
        </w:rPr>
        <w:t>Domestic abuse</w:t>
      </w:r>
    </w:p>
    <w:bookmarkEnd w:id="25"/>
    <w:p w14:paraId="3592C788"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In line with the Domestic Abuse Act 2021, </w:t>
      </w:r>
      <w:r w:rsidRPr="00100431">
        <w:rPr>
          <w:rFonts w:ascii="Helvetica" w:eastAsia="Calibri" w:hAnsi="Helvetica" w:cs="Arial"/>
          <w:b/>
          <w:bCs/>
          <w:color w:val="000000"/>
          <w:sz w:val="21"/>
          <w:szCs w:val="21"/>
        </w:rPr>
        <w:t>domestic abuse</w:t>
      </w:r>
      <w:r w:rsidRPr="00100431">
        <w:rPr>
          <w:rFonts w:ascii="Helvetica" w:eastAsia="Calibri" w:hAnsi="Helvetica" w:cs="Arial"/>
          <w:color w:val="000000"/>
          <w:sz w:val="21"/>
          <w:szCs w:val="21"/>
        </w:rPr>
        <w:t xml:space="preserve"> is defined as abusive behaviour of a person towards another person where both are aged 16 or over and are personally connected. </w:t>
      </w:r>
      <w:r w:rsidRPr="00100431">
        <w:rPr>
          <w:rFonts w:ascii="Helvetica" w:eastAsia="Calibri" w:hAnsi="Helvetica" w:cs="Arial"/>
          <w:b/>
          <w:bCs/>
          <w:color w:val="000000"/>
          <w:sz w:val="21"/>
          <w:szCs w:val="21"/>
        </w:rPr>
        <w:t>Abusive behaviour</w:t>
      </w:r>
      <w:r w:rsidRPr="00100431">
        <w:rPr>
          <w:rFonts w:ascii="Helvetica" w:eastAsia="Calibri" w:hAnsi="Helvetica" w:cs="Arial"/>
          <w:color w:val="000000"/>
          <w:sz w:val="21"/>
          <w:szCs w:val="21"/>
        </w:rPr>
        <w:t xml:space="preserve"> includes physical or sexual abuse, violent or threatening behaviour, controlling or coercive behaviour, economic abuse, psychological or emotional abuse, or another form of abuse. </w:t>
      </w:r>
    </w:p>
    <w:p w14:paraId="5AFD8B90"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The school will recognise the serious, long lasting emotional impact of domestic abuse on children, as victims in their own right, if they see, hear or experience the effects of domestic abuse as recognised in the </w:t>
      </w:r>
      <w:hyperlink r:id="rId31" w:history="1">
        <w:r w:rsidRPr="00100431">
          <w:rPr>
            <w:rStyle w:val="Hyperlink"/>
            <w:rFonts w:ascii="Helvetica" w:eastAsia="Calibri" w:hAnsi="Helvetica"/>
            <w:sz w:val="21"/>
            <w:szCs w:val="21"/>
          </w:rPr>
          <w:t>Domestic Abuse Act 2021.</w:t>
        </w:r>
      </w:hyperlink>
    </w:p>
    <w:p w14:paraId="4BE00760"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lastRenderedPageBreak/>
        <w:t xml:space="preserve">Types of domestic abuse include intimate partner violence, abuse by family members, child to parent or care giver abuse. All staff will be aware of the signs of domestic abuse and will report concerns immediately to the DSL.  </w:t>
      </w:r>
    </w:p>
    <w:p w14:paraId="6C87D593" w14:textId="77777777" w:rsidR="004E65A3" w:rsidRPr="00100431" w:rsidRDefault="004E65A3" w:rsidP="00956E98">
      <w:pPr>
        <w:autoSpaceDE w:val="0"/>
        <w:autoSpaceDN w:val="0"/>
        <w:adjustRightInd w:val="0"/>
        <w:spacing w:after="120" w:line="276" w:lineRule="auto"/>
        <w:rPr>
          <w:rFonts w:ascii="Helvetica" w:eastAsia="Calibri" w:hAnsi="Helvetica" w:cs="Arial"/>
          <w:color w:val="00B050"/>
          <w:sz w:val="21"/>
          <w:szCs w:val="21"/>
        </w:rPr>
      </w:pPr>
      <w:r w:rsidRPr="00100431">
        <w:rPr>
          <w:rFonts w:ascii="Helvetica" w:eastAsia="Calibri" w:hAnsi="Helvetica" w:cs="Arial"/>
          <w:color w:val="000000" w:themeColor="text1"/>
          <w:sz w:val="21"/>
          <w:szCs w:val="2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2" w:history="1">
        <w:r w:rsidRPr="00100431">
          <w:rPr>
            <w:rStyle w:val="Hyperlink"/>
            <w:rFonts w:ascii="Helvetica" w:eastAsia="Calibri" w:hAnsi="Helvetica"/>
            <w:sz w:val="21"/>
            <w:szCs w:val="21"/>
          </w:rPr>
          <w:t>Safe Young Lives</w:t>
        </w:r>
      </w:hyperlink>
      <w:r w:rsidRPr="00100431">
        <w:rPr>
          <w:rFonts w:ascii="Helvetica" w:eastAsia="Calibri" w:hAnsi="Helvetica" w:cs="Arial"/>
          <w:color w:val="00B050"/>
          <w:sz w:val="21"/>
          <w:szCs w:val="21"/>
        </w:rPr>
        <w:t>.</w:t>
      </w:r>
    </w:p>
    <w:p w14:paraId="3219513A"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104DFC69"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p>
    <w:p w14:paraId="1AD8EF8F"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0000" w:themeColor="text1"/>
          <w:sz w:val="21"/>
          <w:szCs w:val="21"/>
        </w:rPr>
      </w:pPr>
      <w:bookmarkStart w:id="26" w:name="operationencompass"/>
      <w:r w:rsidRPr="00100431">
        <w:rPr>
          <w:rFonts w:ascii="Helvetica" w:eastAsia="Calibri" w:hAnsi="Helvetica" w:cs="Arial"/>
          <w:b/>
          <w:bCs/>
          <w:color w:val="000000" w:themeColor="text1"/>
          <w:sz w:val="21"/>
          <w:szCs w:val="21"/>
        </w:rPr>
        <w:t>Operation Encompass</w:t>
      </w:r>
    </w:p>
    <w:bookmarkEnd w:id="26"/>
    <w:p w14:paraId="0F6B0942"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Operation Encompass is a national information-sharing scheme between the police and relevant education settings operating across England and Wales. The police have a statutory duty to notify a child's education setting (under the victim and Prisoners Act 2024), and where relevant the local authority, where they have reasonable grounds to believe that a child may be a victim of domestic abuse or other potential crimes. </w:t>
      </w:r>
    </w:p>
    <w:p w14:paraId="184EE752"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This includes children connected to a household where police have attended a domestic abuse incident, children who were not physically present, and children who may reside in another household temporarily or permanently.</w:t>
      </w:r>
    </w:p>
    <w:p w14:paraId="260CED10"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Children are recognised as victims of domestic abuse in their own right in the 2021 Domestic Abuse Act.</w:t>
      </w:r>
    </w:p>
    <w:p w14:paraId="58EF4219" w14:textId="5F214F4C" w:rsidR="004E65A3" w:rsidRPr="00100431" w:rsidRDefault="00956E98"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St Patrick’s Catholic Primary School </w:t>
      </w:r>
      <w:r w:rsidR="004E65A3" w:rsidRPr="00100431">
        <w:rPr>
          <w:rFonts w:ascii="Helvetica" w:eastAsia="Calibri" w:hAnsi="Helvetica" w:cs="Arial"/>
          <w:color w:val="000000" w:themeColor="text1"/>
          <w:sz w:val="21"/>
          <w:szCs w:val="21"/>
        </w:rPr>
        <w:t xml:space="preserve">is committed to Operation Encompass, and the timely sharing of information between police and schools following incidents of domestic abuse and other police-attended incidents that may have an impact on a child. The school will ensure that all stakeholders are informed of its participation in the initiative and its role in supporting </w:t>
      </w:r>
      <w:r w:rsidR="004E65A3" w:rsidRPr="00100431">
        <w:rPr>
          <w:rFonts w:ascii="Helvetica" w:eastAsia="Times New Roman" w:hAnsi="Helvetica" w:cs="Arial"/>
          <w:color w:val="000000" w:themeColor="text1"/>
          <w:sz w:val="21"/>
          <w:szCs w:val="21"/>
          <w:lang w:eastAsia="en-GB"/>
        </w:rPr>
        <w:t>children who may be victims of domestic abuse or affected by other significant incidents. The school will consider each notification appropriately in relation to the best way to support the child and family.</w:t>
      </w:r>
    </w:p>
    <w:p w14:paraId="6DC79744" w14:textId="77777777" w:rsidR="004E65A3" w:rsidRPr="00100431" w:rsidRDefault="004E65A3" w:rsidP="00956E98">
      <w:pPr>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1D02F1E8" w14:textId="77777777" w:rsidR="004E65A3" w:rsidRPr="00100431" w:rsidRDefault="004E65A3" w:rsidP="00956E98">
      <w:pPr>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The Operation Encompass notification is stored in line with all other confidential safeguarding and child protection information.</w:t>
      </w:r>
    </w:p>
    <w:p w14:paraId="150721D5" w14:textId="4BEE1821" w:rsidR="004E65A3" w:rsidRPr="00100431" w:rsidRDefault="004E65A3" w:rsidP="00956E98">
      <w:pPr>
        <w:autoSpaceDE w:val="0"/>
        <w:autoSpaceDN w:val="0"/>
        <w:adjustRightInd w:val="0"/>
        <w:spacing w:after="120" w:line="276" w:lineRule="auto"/>
        <w:rPr>
          <w:rFonts w:ascii="Helvetica" w:eastAsia="Times New Roman" w:hAnsi="Helvetica" w:cs="Arial"/>
          <w:color w:val="000000"/>
          <w:sz w:val="21"/>
          <w:szCs w:val="21"/>
          <w:lang w:eastAsia="en-GB"/>
        </w:rPr>
      </w:pPr>
      <w:r w:rsidRPr="00100431">
        <w:rPr>
          <w:rFonts w:ascii="Helvetica" w:eastAsia="Times New Roman" w:hAnsi="Helvetica" w:cs="Arial"/>
          <w:color w:val="000000" w:themeColor="text1"/>
          <w:sz w:val="21"/>
          <w:szCs w:val="21"/>
          <w:lang w:eastAsia="en-GB"/>
        </w:rPr>
        <w:t xml:space="preserve">The key adult for </w:t>
      </w:r>
      <w:r w:rsidRPr="00100431">
        <w:rPr>
          <w:rFonts w:ascii="Helvetica" w:eastAsia="Times New Roman" w:hAnsi="Helvetica" w:cs="Arial"/>
          <w:color w:val="000000"/>
          <w:sz w:val="21"/>
          <w:szCs w:val="21"/>
          <w:lang w:eastAsia="en-GB"/>
        </w:rPr>
        <w:t xml:space="preserve">Operation Encompass is </w:t>
      </w:r>
      <w:r w:rsidR="00956E98" w:rsidRPr="00956E98">
        <w:rPr>
          <w:rFonts w:ascii="Helvetica" w:eastAsia="Times New Roman" w:hAnsi="Helvetica" w:cs="Arial"/>
          <w:color w:val="000000" w:themeColor="text1"/>
          <w:sz w:val="21"/>
          <w:szCs w:val="21"/>
          <w:lang w:eastAsia="en-GB"/>
        </w:rPr>
        <w:t>Julie Murphy.</w:t>
      </w:r>
    </w:p>
    <w:p w14:paraId="4DA9A5F8" w14:textId="77777777" w:rsidR="004E65A3" w:rsidRPr="00100431" w:rsidRDefault="004E65A3" w:rsidP="00956E98">
      <w:pPr>
        <w:autoSpaceDE w:val="0"/>
        <w:autoSpaceDN w:val="0"/>
        <w:adjustRightInd w:val="0"/>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Advice on supporting children experiencing domestic abuse is available via the Operation Encompass Helpline: </w:t>
      </w:r>
      <w:r w:rsidRPr="00100431">
        <w:rPr>
          <w:rFonts w:ascii="Helvetica" w:eastAsia="Times New Roman" w:hAnsi="Helvetica" w:cs="Arial"/>
          <w:b/>
          <w:bCs/>
          <w:color w:val="000000" w:themeColor="text1"/>
          <w:sz w:val="21"/>
          <w:szCs w:val="21"/>
          <w:lang w:eastAsia="en-GB"/>
        </w:rPr>
        <w:t>0204 513 9990</w:t>
      </w:r>
    </w:p>
    <w:p w14:paraId="005100C7" w14:textId="77777777" w:rsidR="004E65A3" w:rsidRPr="00100431" w:rsidRDefault="004E65A3" w:rsidP="00956E98">
      <w:pPr>
        <w:autoSpaceDE w:val="0"/>
        <w:autoSpaceDN w:val="0"/>
        <w:adjustRightInd w:val="0"/>
        <w:spacing w:after="120" w:line="276" w:lineRule="auto"/>
        <w:rPr>
          <w:rFonts w:ascii="Helvetica" w:hAnsi="Helvetica" w:cs="Arial"/>
          <w:sz w:val="21"/>
          <w:szCs w:val="21"/>
        </w:rPr>
      </w:pPr>
      <w:r w:rsidRPr="00100431">
        <w:rPr>
          <w:rFonts w:ascii="Helvetica" w:eastAsia="Times New Roman" w:hAnsi="Helvetica" w:cs="Arial"/>
          <w:color w:val="000000" w:themeColor="text1"/>
          <w:sz w:val="21"/>
          <w:szCs w:val="21"/>
          <w:lang w:eastAsia="en-GB"/>
        </w:rPr>
        <w:t xml:space="preserve">More information about the scheme can be found: </w:t>
      </w:r>
      <w:hyperlink r:id="rId33" w:history="1">
        <w:r w:rsidRPr="00100431">
          <w:rPr>
            <w:rFonts w:ascii="Helvetica" w:hAnsi="Helvetica" w:cs="Arial"/>
            <w:color w:val="0000FF"/>
            <w:sz w:val="21"/>
            <w:szCs w:val="21"/>
            <w:u w:val="single"/>
          </w:rPr>
          <w:t>Home : Operation Encompass</w:t>
        </w:r>
      </w:hyperlink>
    </w:p>
    <w:p w14:paraId="3E977210" w14:textId="77777777" w:rsidR="004E65A3" w:rsidRPr="00100431" w:rsidRDefault="004E65A3" w:rsidP="00956E98">
      <w:pPr>
        <w:autoSpaceDE w:val="0"/>
        <w:autoSpaceDN w:val="0"/>
        <w:adjustRightInd w:val="0"/>
        <w:spacing w:after="120" w:line="276" w:lineRule="auto"/>
        <w:rPr>
          <w:rFonts w:ascii="Helvetica" w:hAnsi="Helvetica"/>
          <w:sz w:val="21"/>
          <w:szCs w:val="21"/>
        </w:rPr>
      </w:pPr>
      <w:hyperlink r:id="rId34" w:history="1">
        <w:r w:rsidRPr="00100431">
          <w:rPr>
            <w:rFonts w:ascii="Helvetica" w:hAnsi="Helvetica"/>
            <w:color w:val="0000FF"/>
            <w:sz w:val="21"/>
            <w:szCs w:val="21"/>
            <w:u w:val="single"/>
          </w:rPr>
          <w:t>Children affected by domestic abuse  | Barnardo's</w:t>
        </w:r>
      </w:hyperlink>
    </w:p>
    <w:p w14:paraId="52FFAA40" w14:textId="77777777" w:rsidR="004E65A3" w:rsidRPr="00100431" w:rsidRDefault="004E65A3" w:rsidP="00956E98">
      <w:pPr>
        <w:autoSpaceDE w:val="0"/>
        <w:autoSpaceDN w:val="0"/>
        <w:adjustRightInd w:val="0"/>
        <w:spacing w:after="120" w:line="276" w:lineRule="auto"/>
        <w:rPr>
          <w:rFonts w:ascii="Helvetica" w:hAnsi="Helvetica" w:cs="Arial"/>
          <w:sz w:val="21"/>
          <w:szCs w:val="21"/>
        </w:rPr>
      </w:pPr>
    </w:p>
    <w:p w14:paraId="35334AB1" w14:textId="77777777" w:rsidR="004E65A3" w:rsidRPr="00100431" w:rsidRDefault="004E65A3" w:rsidP="00956E98">
      <w:pPr>
        <w:autoSpaceDE w:val="0"/>
        <w:autoSpaceDN w:val="0"/>
        <w:adjustRightInd w:val="0"/>
        <w:spacing w:after="120" w:line="276" w:lineRule="auto"/>
        <w:rPr>
          <w:rFonts w:ascii="Helvetica" w:eastAsia="Calibri" w:hAnsi="Helvetica" w:cs="Arial"/>
          <w:b/>
          <w:bCs/>
          <w:sz w:val="21"/>
          <w:szCs w:val="21"/>
        </w:rPr>
      </w:pPr>
      <w:bookmarkStart w:id="27" w:name="_Homelessness_1"/>
      <w:bookmarkStart w:id="28" w:name="exploitation"/>
      <w:bookmarkEnd w:id="27"/>
      <w:r w:rsidRPr="00100431">
        <w:rPr>
          <w:rFonts w:ascii="Helvetica" w:eastAsia="Calibri" w:hAnsi="Helvetica" w:cs="Arial"/>
          <w:b/>
          <w:bCs/>
          <w:sz w:val="21"/>
          <w:szCs w:val="21"/>
        </w:rPr>
        <w:t xml:space="preserve">Child Exploitation (CE) </w:t>
      </w:r>
    </w:p>
    <w:bookmarkEnd w:id="28"/>
    <w:p w14:paraId="0BC5424B" w14:textId="77777777" w:rsidR="004E65A3" w:rsidRPr="00100431" w:rsidRDefault="004E65A3" w:rsidP="00956E98">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lastRenderedPageBreak/>
        <w:t xml:space="preserve">Child Exploitation is an umbrella term which covers the two commonly known types of exploitation, child criminal exploitation (CCE) and child sexual exploitation (CSE). </w:t>
      </w:r>
    </w:p>
    <w:p w14:paraId="298CF07E" w14:textId="613373DB" w:rsidR="004E65A3" w:rsidRPr="00100431" w:rsidRDefault="00956E98" w:rsidP="00956E98">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color w:val="000000" w:themeColor="text1"/>
          <w:sz w:val="21"/>
          <w:szCs w:val="21"/>
        </w:rPr>
        <w:t>St Patrick’s Catholic Primary School</w:t>
      </w:r>
      <w:r w:rsidRPr="00100431">
        <w:rPr>
          <w:rFonts w:ascii="Helvetica" w:eastAsia="Calibri" w:hAnsi="Helvetica" w:cs="Arial"/>
          <w:sz w:val="21"/>
          <w:szCs w:val="21"/>
        </w:rPr>
        <w:t xml:space="preserve"> </w:t>
      </w:r>
      <w:r w:rsidR="004E65A3" w:rsidRPr="00100431">
        <w:rPr>
          <w:rFonts w:ascii="Helvetica" w:eastAsia="Calibri" w:hAnsi="Helvetica" w:cs="Arial"/>
          <w:sz w:val="21"/>
          <w:szCs w:val="21"/>
        </w:rPr>
        <w:t>recognises that all forms of child exploitation are criminal. For the purposes of this policy, we will define CCE and CSE.</w:t>
      </w:r>
    </w:p>
    <w:p w14:paraId="1EF2E2EC"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b/>
          <w:color w:val="000000"/>
          <w:sz w:val="21"/>
          <w:szCs w:val="21"/>
        </w:rPr>
        <w:t>Child Criminal Exploitation (CCE)</w:t>
      </w:r>
      <w:r w:rsidRPr="00100431">
        <w:rPr>
          <w:rFonts w:ascii="Helvetica" w:eastAsia="Calibri" w:hAnsi="Helvetica" w:cs="Arial"/>
          <w:color w:val="000000"/>
          <w:sz w:val="21"/>
          <w:szCs w:val="21"/>
        </w:rPr>
        <w:t xml:space="preserve"> is defined as a form of abuse where an individual or group takes advantage of an imbalance of power to coerce, manipulate or deceive a child into taking part in criminal activity, for any of the following reasons:</w:t>
      </w:r>
    </w:p>
    <w:p w14:paraId="66F846B5" w14:textId="77777777" w:rsidR="004E65A3" w:rsidRPr="00100431" w:rsidRDefault="004E65A3">
      <w:pPr>
        <w:numPr>
          <w:ilvl w:val="0"/>
          <w:numId w:val="12"/>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In exchange for something the victim needs or wants</w:t>
      </w:r>
    </w:p>
    <w:p w14:paraId="5DBD78D3" w14:textId="77777777" w:rsidR="004E65A3" w:rsidRPr="00100431" w:rsidRDefault="004E65A3">
      <w:pPr>
        <w:numPr>
          <w:ilvl w:val="0"/>
          <w:numId w:val="12"/>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For the financial advantage or other advantage of the perpetrator or facilitator</w:t>
      </w:r>
    </w:p>
    <w:p w14:paraId="48D12625" w14:textId="77777777" w:rsidR="004E65A3" w:rsidRPr="00100431" w:rsidRDefault="004E65A3">
      <w:pPr>
        <w:numPr>
          <w:ilvl w:val="0"/>
          <w:numId w:val="12"/>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Through violence or the threat of violence (this could be online or through technology)</w:t>
      </w:r>
    </w:p>
    <w:p w14:paraId="1AB13E13" w14:textId="77777777" w:rsidR="004E65A3" w:rsidRPr="00100431" w:rsidRDefault="004E65A3" w:rsidP="00956E98">
      <w:pPr>
        <w:autoSpaceDE w:val="0"/>
        <w:autoSpaceDN w:val="0"/>
        <w:adjustRightInd w:val="0"/>
        <w:spacing w:after="120" w:line="276" w:lineRule="auto"/>
        <w:ind w:left="720"/>
        <w:contextualSpacing/>
        <w:rPr>
          <w:rFonts w:ascii="Helvetica" w:eastAsia="Calibri" w:hAnsi="Helvetica" w:cs="Arial"/>
          <w:color w:val="000000"/>
          <w:sz w:val="21"/>
          <w:szCs w:val="21"/>
        </w:rPr>
      </w:pPr>
    </w:p>
    <w:p w14:paraId="1CA71035"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Specific forms of CCE can include:</w:t>
      </w:r>
    </w:p>
    <w:p w14:paraId="502588A9" w14:textId="77777777" w:rsidR="004E65A3" w:rsidRPr="00100431" w:rsidRDefault="004E65A3">
      <w:pPr>
        <w:numPr>
          <w:ilvl w:val="0"/>
          <w:numId w:val="1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Being forced or manipulated into transporting drugs or money through county lines</w:t>
      </w:r>
    </w:p>
    <w:p w14:paraId="4AF89934" w14:textId="77777777" w:rsidR="004E65A3" w:rsidRPr="00100431" w:rsidRDefault="004E65A3">
      <w:pPr>
        <w:numPr>
          <w:ilvl w:val="0"/>
          <w:numId w:val="1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Working in cannabis factories</w:t>
      </w:r>
    </w:p>
    <w:p w14:paraId="3E1A499D" w14:textId="77777777" w:rsidR="004E65A3" w:rsidRPr="00100431" w:rsidRDefault="004E65A3">
      <w:pPr>
        <w:numPr>
          <w:ilvl w:val="0"/>
          <w:numId w:val="1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Shoplifting or pickpocketing </w:t>
      </w:r>
    </w:p>
    <w:p w14:paraId="1186F131" w14:textId="77777777" w:rsidR="004E65A3" w:rsidRPr="00100431" w:rsidRDefault="004E65A3">
      <w:pPr>
        <w:numPr>
          <w:ilvl w:val="0"/>
          <w:numId w:val="1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Committing vehicle crime</w:t>
      </w:r>
    </w:p>
    <w:p w14:paraId="00DFA086" w14:textId="77777777" w:rsidR="004E65A3" w:rsidRPr="00100431" w:rsidRDefault="004E65A3">
      <w:pPr>
        <w:numPr>
          <w:ilvl w:val="0"/>
          <w:numId w:val="19"/>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Committing, or threatening to commit, serious violence to others. </w:t>
      </w:r>
    </w:p>
    <w:p w14:paraId="1E1DDF3E" w14:textId="77777777" w:rsidR="004E65A3" w:rsidRPr="00100431" w:rsidRDefault="004E65A3" w:rsidP="00956E98">
      <w:pPr>
        <w:autoSpaceDE w:val="0"/>
        <w:autoSpaceDN w:val="0"/>
        <w:adjustRightInd w:val="0"/>
        <w:spacing w:after="120" w:line="276" w:lineRule="auto"/>
        <w:ind w:left="720"/>
        <w:contextualSpacing/>
        <w:rPr>
          <w:rFonts w:ascii="Helvetica" w:eastAsia="Calibri" w:hAnsi="Helvetica" w:cs="Arial"/>
          <w:color w:val="000000"/>
          <w:sz w:val="21"/>
          <w:szCs w:val="21"/>
        </w:rPr>
      </w:pPr>
    </w:p>
    <w:p w14:paraId="7B0A0797"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The school will recognise that pupils involved in CCE are victims themselves, regardless of whether they have committed crimes, and even if the criminal activity appears consensual</w:t>
      </w:r>
      <w:r w:rsidRPr="00100431">
        <w:rPr>
          <w:rFonts w:ascii="Helvetica" w:hAnsi="Helvetica" w:cs="Arial"/>
          <w:sz w:val="21"/>
          <w:szCs w:val="21"/>
        </w:rPr>
        <w:t xml:space="preserve"> </w:t>
      </w:r>
      <w:r w:rsidRPr="00100431">
        <w:rPr>
          <w:rFonts w:ascii="Helvetica" w:eastAsia="Calibri" w:hAnsi="Helvetica" w:cs="Arial"/>
          <w:sz w:val="21"/>
          <w:szCs w:val="21"/>
        </w:rPr>
        <w:t xml:space="preserve">as it is not possible for a child to consent to be exploited, abused or trafficked, and they may not recognise that it is happening to them. </w:t>
      </w:r>
      <w:r w:rsidRPr="00100431">
        <w:rPr>
          <w:rFonts w:ascii="Helvetica" w:eastAsia="Calibri" w:hAnsi="Helvetica" w:cs="Arial"/>
          <w:color w:val="000000"/>
          <w:sz w:val="21"/>
          <w:szCs w:val="21"/>
        </w:rPr>
        <w:t xml:space="preserve">The school will also recognise that pupils of </w:t>
      </w:r>
      <w:r w:rsidRPr="00100431">
        <w:rPr>
          <w:rFonts w:ascii="Helvetica" w:eastAsia="Calibri" w:hAnsi="Helvetica" w:cs="Arial"/>
          <w:b/>
          <w:bCs/>
          <w:color w:val="000000"/>
          <w:sz w:val="21"/>
          <w:szCs w:val="21"/>
        </w:rPr>
        <w:t>any gender</w:t>
      </w:r>
      <w:r w:rsidRPr="00100431">
        <w:rPr>
          <w:rFonts w:ascii="Helvetica" w:eastAsia="Calibri" w:hAnsi="Helvetica" w:cs="Arial"/>
          <w:color w:val="000000"/>
          <w:sz w:val="21"/>
          <w:szCs w:val="21"/>
        </w:rPr>
        <w:t xml:space="preserve"> are at risk of CCE.</w:t>
      </w:r>
    </w:p>
    <w:p w14:paraId="4AD22ECB"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bookmarkStart w:id="29" w:name="tenpointthree"/>
      <w:bookmarkEnd w:id="29"/>
      <w:r w:rsidRPr="00100431">
        <w:rPr>
          <w:rFonts w:ascii="Helvetica" w:eastAsia="Calibri" w:hAnsi="Helvetica" w:cs="Arial"/>
          <w:color w:val="000000"/>
          <w:sz w:val="21"/>
          <w:szCs w:val="21"/>
        </w:rPr>
        <w:t>School staff will be aware of the indicators that a pupil is the victim of CCE, including:</w:t>
      </w:r>
    </w:p>
    <w:p w14:paraId="7C59F86F" w14:textId="77777777" w:rsidR="004E65A3" w:rsidRPr="00100431" w:rsidRDefault="004E65A3">
      <w:pPr>
        <w:numPr>
          <w:ilvl w:val="0"/>
          <w:numId w:val="13"/>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Associating with other children involved in exploitation</w:t>
      </w:r>
    </w:p>
    <w:p w14:paraId="229CC099" w14:textId="77777777" w:rsidR="004E65A3" w:rsidRPr="00100431" w:rsidRDefault="004E65A3">
      <w:pPr>
        <w:numPr>
          <w:ilvl w:val="0"/>
          <w:numId w:val="13"/>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Suffering from changes in emotional wellbeing</w:t>
      </w:r>
    </w:p>
    <w:p w14:paraId="7295743D" w14:textId="77777777" w:rsidR="004E65A3" w:rsidRPr="00100431" w:rsidRDefault="004E65A3">
      <w:pPr>
        <w:numPr>
          <w:ilvl w:val="0"/>
          <w:numId w:val="13"/>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Misusing drugs or alcohol</w:t>
      </w:r>
    </w:p>
    <w:p w14:paraId="6A992D03" w14:textId="77777777" w:rsidR="004E65A3" w:rsidRPr="00100431" w:rsidRDefault="004E65A3">
      <w:pPr>
        <w:numPr>
          <w:ilvl w:val="0"/>
          <w:numId w:val="13"/>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Going missing for periods of time or regularly coming home late</w:t>
      </w:r>
    </w:p>
    <w:p w14:paraId="1160B8AA" w14:textId="77777777" w:rsidR="004E65A3" w:rsidRPr="00100431" w:rsidRDefault="004E65A3">
      <w:pPr>
        <w:numPr>
          <w:ilvl w:val="0"/>
          <w:numId w:val="13"/>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Regularly missing school or education</w:t>
      </w:r>
    </w:p>
    <w:p w14:paraId="46990CCD" w14:textId="77777777" w:rsidR="004E65A3" w:rsidRPr="00100431" w:rsidRDefault="004E65A3">
      <w:pPr>
        <w:numPr>
          <w:ilvl w:val="0"/>
          <w:numId w:val="13"/>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Appearing with unexplained gifts, money or new possessions.</w:t>
      </w:r>
    </w:p>
    <w:p w14:paraId="788CF367" w14:textId="77777777" w:rsidR="004E65A3" w:rsidRPr="00100431" w:rsidRDefault="004E65A3" w:rsidP="00956E98">
      <w:pPr>
        <w:autoSpaceDE w:val="0"/>
        <w:autoSpaceDN w:val="0"/>
        <w:adjustRightInd w:val="0"/>
        <w:spacing w:after="120" w:line="276" w:lineRule="auto"/>
        <w:ind w:left="720"/>
        <w:contextualSpacing/>
        <w:rPr>
          <w:rFonts w:ascii="Helvetica" w:eastAsia="Calibri" w:hAnsi="Helvetica" w:cs="Arial"/>
          <w:color w:val="000000"/>
          <w:sz w:val="21"/>
          <w:szCs w:val="21"/>
        </w:rPr>
      </w:pPr>
    </w:p>
    <w:p w14:paraId="5262BBF0"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Criminal exploitation of children can include </w:t>
      </w:r>
      <w:r w:rsidRPr="00100431">
        <w:rPr>
          <w:rFonts w:ascii="Helvetica" w:eastAsia="Calibri" w:hAnsi="Helvetica" w:cs="Arial"/>
          <w:b/>
          <w:color w:val="000000"/>
          <w:sz w:val="21"/>
          <w:szCs w:val="21"/>
        </w:rPr>
        <w:t>County Lines</w:t>
      </w:r>
      <w:r w:rsidRPr="00100431">
        <w:rPr>
          <w:rFonts w:ascii="Helvetica" w:eastAsia="Calibri" w:hAnsi="Helvetica" w:cs="Arial"/>
          <w:color w:val="000000"/>
          <w:sz w:val="21"/>
          <w:szCs w:val="21"/>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5" w:anchor="what-the-national-referral-mechanism-is" w:history="1">
        <w:r w:rsidRPr="00100431">
          <w:rPr>
            <w:rFonts w:ascii="Helvetica" w:eastAsia="Calibri" w:hAnsi="Helvetica" w:cs="Arial"/>
            <w:color w:val="0000FF"/>
            <w:sz w:val="21"/>
            <w:szCs w:val="21"/>
            <w:u w:val="single"/>
          </w:rPr>
          <w:t>National Referral Mechanism</w:t>
        </w:r>
      </w:hyperlink>
      <w:r w:rsidRPr="00100431">
        <w:rPr>
          <w:rFonts w:ascii="Helvetica" w:eastAsia="Calibri" w:hAnsi="Helvetica" w:cs="Arial"/>
          <w:color w:val="000000"/>
          <w:sz w:val="21"/>
          <w:szCs w:val="21"/>
        </w:rPr>
        <w:t xml:space="preserve"> by first responders should be considered in addition to normal safeguarding procedures. </w:t>
      </w:r>
      <w:bookmarkStart w:id="30" w:name="_Hlk173249167"/>
      <w:r w:rsidRPr="00100431">
        <w:rPr>
          <w:rFonts w:ascii="Helvetica" w:eastAsia="Calibri" w:hAnsi="Helvetica" w:cs="Arial"/>
          <w:color w:val="000000"/>
          <w:sz w:val="21"/>
          <w:szCs w:val="21"/>
        </w:rPr>
        <w:t xml:space="preserve">School would liaise with a 'First responder Organisation' as details in part 4 of the guidance, to support and request a referral to the NRM. </w:t>
      </w:r>
      <w:bookmarkEnd w:id="30"/>
    </w:p>
    <w:p w14:paraId="30D0DA41"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As well as the general indicators for CCE, school staff will be aware of the specific indicators that a pupil may be involved in county lines, including: </w:t>
      </w:r>
    </w:p>
    <w:p w14:paraId="5751B0F3" w14:textId="77777777" w:rsidR="004E65A3" w:rsidRPr="00100431" w:rsidRDefault="004E65A3">
      <w:pPr>
        <w:numPr>
          <w:ilvl w:val="0"/>
          <w:numId w:val="14"/>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Going missing and subsequently being found in areas away from their home.</w:t>
      </w:r>
    </w:p>
    <w:p w14:paraId="73FE4319" w14:textId="77777777" w:rsidR="004E65A3" w:rsidRPr="00100431" w:rsidRDefault="004E65A3">
      <w:pPr>
        <w:numPr>
          <w:ilvl w:val="0"/>
          <w:numId w:val="14"/>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Having been the victim or perpetrator of serious violence, e.g. knife crime.</w:t>
      </w:r>
    </w:p>
    <w:p w14:paraId="7C611AB4" w14:textId="77777777" w:rsidR="004E65A3" w:rsidRPr="00100431" w:rsidRDefault="004E65A3">
      <w:pPr>
        <w:numPr>
          <w:ilvl w:val="0"/>
          <w:numId w:val="14"/>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Receiving requests for drugs via a phone line, moving drugs, collecting money</w:t>
      </w:r>
    </w:p>
    <w:p w14:paraId="344A5890" w14:textId="77777777" w:rsidR="004E65A3" w:rsidRPr="00100431" w:rsidRDefault="004E65A3">
      <w:pPr>
        <w:numPr>
          <w:ilvl w:val="0"/>
          <w:numId w:val="14"/>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 xml:space="preserve">Being found in accommodation they have no connection </w:t>
      </w:r>
    </w:p>
    <w:p w14:paraId="233458D1" w14:textId="77777777" w:rsidR="004E65A3" w:rsidRPr="00100431" w:rsidRDefault="004E65A3">
      <w:pPr>
        <w:numPr>
          <w:ilvl w:val="0"/>
          <w:numId w:val="14"/>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Owing a ‘debt bond’ to their exploiters</w:t>
      </w:r>
    </w:p>
    <w:p w14:paraId="2A400EDD" w14:textId="77777777" w:rsidR="004E65A3" w:rsidRPr="00100431" w:rsidRDefault="004E65A3">
      <w:pPr>
        <w:numPr>
          <w:ilvl w:val="0"/>
          <w:numId w:val="14"/>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Having their bank account used to facilitate drug dealing.</w:t>
      </w:r>
      <w:bookmarkStart w:id="31" w:name="_[New]_Cyber-crime"/>
      <w:bookmarkEnd w:id="31"/>
    </w:p>
    <w:p w14:paraId="7686EBF4" w14:textId="77777777" w:rsidR="004E65A3" w:rsidRPr="00100431" w:rsidRDefault="004E65A3" w:rsidP="00956E98">
      <w:pPr>
        <w:autoSpaceDE w:val="0"/>
        <w:autoSpaceDN w:val="0"/>
        <w:adjustRightInd w:val="0"/>
        <w:spacing w:after="120" w:line="276" w:lineRule="auto"/>
        <w:ind w:left="720"/>
        <w:contextualSpacing/>
        <w:rPr>
          <w:rFonts w:ascii="Helvetica" w:eastAsia="Calibri" w:hAnsi="Helvetica" w:cs="Arial"/>
          <w:color w:val="000000"/>
          <w:sz w:val="21"/>
          <w:szCs w:val="21"/>
        </w:rPr>
      </w:pPr>
    </w:p>
    <w:p w14:paraId="3116EE45" w14:textId="77777777" w:rsidR="004E65A3" w:rsidRPr="00100431" w:rsidRDefault="004E65A3" w:rsidP="00956E98">
      <w:pPr>
        <w:autoSpaceDE w:val="0"/>
        <w:autoSpaceDN w:val="0"/>
        <w:adjustRightInd w:val="0"/>
        <w:spacing w:after="120" w:line="276" w:lineRule="auto"/>
        <w:rPr>
          <w:rFonts w:ascii="Helvetica" w:eastAsia="Calibri" w:hAnsi="Helvetica" w:cs="Arial"/>
          <w:bCs/>
          <w:color w:val="000000"/>
          <w:sz w:val="21"/>
          <w:szCs w:val="21"/>
        </w:rPr>
      </w:pPr>
      <w:bookmarkStart w:id="32" w:name="_[Updated]_Child_sexual"/>
      <w:bookmarkEnd w:id="32"/>
      <w:r w:rsidRPr="00100431">
        <w:rPr>
          <w:rFonts w:ascii="Helvetica" w:eastAsia="Calibri" w:hAnsi="Helvetica" w:cs="Arial"/>
          <w:b/>
          <w:color w:val="000000"/>
          <w:sz w:val="21"/>
          <w:szCs w:val="21"/>
        </w:rPr>
        <w:t>Child Sexual Exploitation (CSE)</w:t>
      </w:r>
      <w:r w:rsidRPr="00100431">
        <w:rPr>
          <w:rFonts w:ascii="Helvetica" w:eastAsia="Calibri" w:hAnsi="Helvetica" w:cs="Arial"/>
          <w:bCs/>
          <w:color w:val="000000"/>
          <w:sz w:val="21"/>
          <w:szCs w:val="21"/>
        </w:rPr>
        <w:t xml:space="preserve"> is a form of child sexual abuse. 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57BFA5DB" w14:textId="77777777" w:rsidR="004E65A3" w:rsidRPr="00100431" w:rsidRDefault="004E65A3" w:rsidP="00956E98">
      <w:pPr>
        <w:autoSpaceDE w:val="0"/>
        <w:autoSpaceDN w:val="0"/>
        <w:adjustRightInd w:val="0"/>
        <w:spacing w:after="120" w:line="276" w:lineRule="auto"/>
        <w:rPr>
          <w:rFonts w:ascii="Helvetica" w:eastAsia="Calibri" w:hAnsi="Helvetica" w:cs="Arial"/>
          <w:bCs/>
          <w:color w:val="000000"/>
          <w:sz w:val="21"/>
          <w:szCs w:val="21"/>
        </w:rPr>
      </w:pPr>
      <w:r w:rsidRPr="00100431">
        <w:rPr>
          <w:rFonts w:ascii="Helvetica" w:eastAsia="Calibri" w:hAnsi="Helvetica" w:cs="Arial"/>
          <w:bCs/>
          <w:color w:val="000000"/>
          <w:sz w:val="21"/>
          <w:szCs w:val="21"/>
        </w:rPr>
        <w:t>It occurs where an individual, a group or an organised network and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6E4AA5C3"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The school will recognise that CSE can occur over time or be a one-off occurrence, and may happen without the child's immediate knowledge, e.g. through others sharing videos or images of them on social media. The school will recognise that CSE can affect any child who has been coerced, manipulated or deceived into engaging in sexual activities, even if the activity appears consensual; this includes pupils aged 16- and 17-years-old who can legally consent to sexual activity. The school will also recognise that pupils may not realise they are being exploited and they believe they are in a genuine romantic relationship. </w:t>
      </w:r>
    </w:p>
    <w:p w14:paraId="40C61690"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0A5C5B5F"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School staff will be aware of the key indicators that a pupil is the victim of CSE, including:</w:t>
      </w:r>
    </w:p>
    <w:p w14:paraId="142A02D0"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Appearing with unexplained gifts, money or new possessions</w:t>
      </w:r>
    </w:p>
    <w:p w14:paraId="2ABA9AFD"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Associating with other children involved in exploitation</w:t>
      </w:r>
    </w:p>
    <w:p w14:paraId="53D8A2F1"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Suffering from changes in emotional wellbeing</w:t>
      </w:r>
    </w:p>
    <w:p w14:paraId="38EFD8E2"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Misusing drugs or alcohol</w:t>
      </w:r>
    </w:p>
    <w:p w14:paraId="64602E11"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Going missing for periods of time or regularly coming home late</w:t>
      </w:r>
    </w:p>
    <w:p w14:paraId="58D42574"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Regularly missing school or education or not taking part</w:t>
      </w:r>
    </w:p>
    <w:p w14:paraId="5DADC6D4"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Having older boyfriends or girlfriends</w:t>
      </w:r>
    </w:p>
    <w:p w14:paraId="6EB19E3C"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Suffering from sexually transmitted infections</w:t>
      </w:r>
    </w:p>
    <w:p w14:paraId="2F10613A"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Displaying sexual behaviours beyond expected sexual development</w:t>
      </w:r>
    </w:p>
    <w:p w14:paraId="226ECA76" w14:textId="77777777" w:rsidR="004E65A3" w:rsidRPr="00100431" w:rsidRDefault="004E65A3">
      <w:pPr>
        <w:numPr>
          <w:ilvl w:val="0"/>
          <w:numId w:val="1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Becoming pregnant.</w:t>
      </w:r>
    </w:p>
    <w:p w14:paraId="0F59C2EC" w14:textId="77777777" w:rsidR="004E65A3" w:rsidRPr="00100431" w:rsidRDefault="004E65A3" w:rsidP="00956E98">
      <w:pPr>
        <w:autoSpaceDE w:val="0"/>
        <w:autoSpaceDN w:val="0"/>
        <w:adjustRightInd w:val="0"/>
        <w:spacing w:after="120" w:line="276" w:lineRule="auto"/>
        <w:ind w:left="720"/>
        <w:contextualSpacing/>
        <w:rPr>
          <w:rFonts w:ascii="Helvetica" w:eastAsia="Calibri" w:hAnsi="Helvetica" w:cs="Arial"/>
          <w:color w:val="000000"/>
          <w:sz w:val="21"/>
          <w:szCs w:val="21"/>
        </w:rPr>
      </w:pPr>
    </w:p>
    <w:p w14:paraId="0197981A"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7A30DD77" w14:textId="62FB0759"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Where CSE, or the risk of it, is suspected, staff will discuss the case with the DSL. If after discussion a concern remains, local safeguarding procedures will be triggered.</w:t>
      </w:r>
    </w:p>
    <w:p w14:paraId="3FAD1208" w14:textId="77777777" w:rsidR="004E65A3" w:rsidRPr="00100431" w:rsidRDefault="004E65A3" w:rsidP="00956E98">
      <w:pPr>
        <w:spacing w:after="120" w:line="276" w:lineRule="auto"/>
        <w:rPr>
          <w:rFonts w:ascii="Helvetica" w:hAnsi="Helvetica" w:cs="Arial"/>
          <w:color w:val="000000" w:themeColor="text1"/>
          <w:sz w:val="21"/>
          <w:szCs w:val="21"/>
        </w:rPr>
      </w:pPr>
      <w:bookmarkStart w:id="33" w:name="modernslavery"/>
      <w:r w:rsidRPr="00100431">
        <w:rPr>
          <w:rFonts w:ascii="Helvetica" w:eastAsia="Times New Roman" w:hAnsi="Helvetica" w:cs="Arial"/>
          <w:b/>
          <w:bCs/>
          <w:color w:val="000000" w:themeColor="text1"/>
          <w:sz w:val="21"/>
          <w:szCs w:val="21"/>
          <w:lang w:eastAsia="en-GB"/>
        </w:rPr>
        <w:lastRenderedPageBreak/>
        <w:t>Modern Slavery and the National Referral Mechanism (NRM)</w:t>
      </w:r>
    </w:p>
    <w:bookmarkEnd w:id="33"/>
    <w:p w14:paraId="6D999F6F" w14:textId="77777777" w:rsidR="004E65A3" w:rsidRPr="00100431" w:rsidRDefault="004E65A3" w:rsidP="00956E98">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Modern slavery encompasses exploitation, including sexual exploitation, criminal financial exploitation, human trafficking and slavery, servitude and forced or compulsory labour. </w:t>
      </w:r>
    </w:p>
    <w:p w14:paraId="3986600F" w14:textId="77777777" w:rsidR="004E65A3" w:rsidRPr="00100431" w:rsidRDefault="004E65A3" w:rsidP="00956E98">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Exploitation can take many forms, including forced labour, slavery, servitude, forced criminality and the removal of organs. </w:t>
      </w:r>
    </w:p>
    <w:p w14:paraId="731FE727" w14:textId="77777777" w:rsidR="004E65A3" w:rsidRPr="00100431" w:rsidRDefault="004E65A3" w:rsidP="00956E98">
      <w:pPr>
        <w:spacing w:after="120" w:line="276" w:lineRule="auto"/>
        <w:rPr>
          <w:rFonts w:ascii="Helvetica" w:hAnsi="Helvetica" w:cs="Arial"/>
          <w:color w:val="000000" w:themeColor="text1"/>
          <w:sz w:val="21"/>
          <w:szCs w:val="21"/>
        </w:rPr>
      </w:pPr>
      <w:hyperlink r:id="rId36" w:history="1">
        <w:r w:rsidRPr="00100431">
          <w:rPr>
            <w:rStyle w:val="Hyperlink"/>
            <w:rFonts w:ascii="Helvetica" w:hAnsi="Helvetica"/>
            <w:sz w:val="21"/>
            <w:szCs w:val="21"/>
          </w:rPr>
          <w:t>The National Referral Mechanism (NRM)</w:t>
        </w:r>
      </w:hyperlink>
      <w:r w:rsidRPr="00100431">
        <w:rPr>
          <w:rFonts w:ascii="Helvetica" w:hAnsi="Helvetica" w:cs="Arial"/>
          <w:color w:val="00B050"/>
          <w:sz w:val="21"/>
          <w:szCs w:val="21"/>
        </w:rPr>
        <w:t xml:space="preserve"> </w:t>
      </w:r>
      <w:r w:rsidRPr="00100431">
        <w:rPr>
          <w:rFonts w:ascii="Helvetica" w:hAnsi="Helvetica" w:cs="Arial"/>
          <w:color w:val="000000" w:themeColor="text1"/>
          <w:sz w:val="21"/>
          <w:szCs w:val="21"/>
        </w:rPr>
        <w:t xml:space="preserve">is the UK framework (under s49 of the Modern Slavery Act 2015) for identifying and supporting potential victims of exploitation and modern slavery. </w:t>
      </w:r>
    </w:p>
    <w:p w14:paraId="29F3BCDA" w14:textId="77777777" w:rsidR="004E65A3" w:rsidRPr="00100431" w:rsidRDefault="004E65A3" w:rsidP="00956E98">
      <w:pPr>
        <w:spacing w:after="120" w:line="276" w:lineRule="auto"/>
        <w:rPr>
          <w:rFonts w:ascii="Helvetica" w:hAnsi="Helvetica" w:cs="Arial"/>
          <w:color w:val="4472C4" w:themeColor="accent1"/>
          <w:sz w:val="21"/>
          <w:szCs w:val="21"/>
        </w:rPr>
      </w:pPr>
      <w:r w:rsidRPr="00100431">
        <w:rPr>
          <w:rFonts w:ascii="Helvetica" w:hAnsi="Helvetica" w:cs="Arial"/>
          <w:color w:val="000000" w:themeColor="text1"/>
          <w:sz w:val="21"/>
          <w:szCs w:val="21"/>
        </w:rPr>
        <w:t>Further information on the indicators of exploitation and modern slavery, support available to victims, referral pathways to the NRM and professional training resources can be found in the statutory guidance here:</w:t>
      </w:r>
      <w:r w:rsidRPr="00100431">
        <w:rPr>
          <w:rFonts w:ascii="Helvetica" w:hAnsi="Helvetica" w:cs="Arial"/>
          <w:color w:val="00B050"/>
          <w:sz w:val="21"/>
          <w:szCs w:val="21"/>
        </w:rPr>
        <w:t xml:space="preserve"> </w:t>
      </w:r>
      <w:hyperlink r:id="rId37" w:anchor="Section-3" w:history="1">
        <w:r w:rsidRPr="00100431">
          <w:rPr>
            <w:rStyle w:val="Hyperlink"/>
            <w:rFonts w:ascii="Helvetica" w:hAnsi="Helvetica"/>
            <w:sz w:val="21"/>
            <w:szCs w:val="21"/>
          </w:rPr>
          <w:t>National referral mechanism guidance: adult (England and Wales) - GOV.UK</w:t>
        </w:r>
      </w:hyperlink>
    </w:p>
    <w:p w14:paraId="06A0D070" w14:textId="77777777" w:rsidR="004E65A3" w:rsidRPr="00100431" w:rsidRDefault="004E65A3" w:rsidP="00956E98">
      <w:pPr>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 xml:space="preserve">Where there are reasonable grounds to believe that a child may be a victim of slavery or human trafficking, the school will liaise with relevant agencies and an authorised </w:t>
      </w:r>
      <w:hyperlink r:id="rId38" w:history="1">
        <w:r w:rsidRPr="00100431">
          <w:rPr>
            <w:rStyle w:val="Hyperlink"/>
            <w:rFonts w:ascii="Helvetica" w:hAnsi="Helvetica"/>
            <w:i/>
            <w:iCs/>
            <w:sz w:val="21"/>
            <w:szCs w:val="21"/>
          </w:rPr>
          <w:t>'First Responder Organisation'</w:t>
        </w:r>
        <w:r w:rsidRPr="00100431">
          <w:rPr>
            <w:rStyle w:val="Hyperlink"/>
            <w:rFonts w:ascii="Helvetica" w:hAnsi="Helvetica"/>
            <w:sz w:val="21"/>
            <w:szCs w:val="21"/>
          </w:rPr>
          <w:t>,</w:t>
        </w:r>
      </w:hyperlink>
      <w:r w:rsidRPr="00100431">
        <w:rPr>
          <w:rFonts w:ascii="Helvetica" w:hAnsi="Helvetica" w:cs="Arial"/>
          <w:color w:val="00B050"/>
          <w:sz w:val="21"/>
          <w:szCs w:val="21"/>
        </w:rPr>
        <w:t xml:space="preserve"> </w:t>
      </w:r>
      <w:r w:rsidRPr="00100431">
        <w:rPr>
          <w:rFonts w:ascii="Helvetica" w:hAnsi="Helvetica" w:cs="Arial"/>
          <w:color w:val="000000" w:themeColor="text1"/>
          <w:sz w:val="21"/>
          <w:szCs w:val="21"/>
        </w:rPr>
        <w:t>in accordance with part 4 of the statutory guidance, as schools are not designated First Responders and therefore cannot make referrals directly to the NRM.</w:t>
      </w:r>
    </w:p>
    <w:p w14:paraId="626918F9" w14:textId="77777777" w:rsidR="004E65A3" w:rsidRPr="00100431" w:rsidRDefault="004E65A3" w:rsidP="00956E98">
      <w:pPr>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color w:val="000000" w:themeColor="text1"/>
          <w:sz w:val="21"/>
          <w:szCs w:val="21"/>
          <w:lang w:eastAsia="en-GB"/>
        </w:rPr>
        <w:t xml:space="preserve">Staff should be aware that modern slavery is a form of child abuse and may be linked to, or occur alongside, other forms of abuse, neglect and exploitation, including CCE, CSE, county lines activity and trafficking. </w:t>
      </w:r>
      <w:r w:rsidRPr="00100431">
        <w:rPr>
          <w:rFonts w:ascii="Helvetica" w:eastAsia="Times New Roman" w:hAnsi="Helvetica" w:cs="Arial"/>
          <w:b/>
          <w:bCs/>
          <w:color w:val="000000" w:themeColor="text1"/>
          <w:sz w:val="21"/>
          <w:szCs w:val="21"/>
          <w:lang w:eastAsia="en-GB"/>
        </w:rPr>
        <w:t>Professional curiosity is essential</w:t>
      </w:r>
      <w:r w:rsidRPr="00100431">
        <w:rPr>
          <w:rFonts w:ascii="Helvetica" w:eastAsia="Times New Roman" w:hAnsi="Helvetica" w:cs="Arial"/>
          <w:color w:val="000000" w:themeColor="text1"/>
          <w:sz w:val="21"/>
          <w:szCs w:val="21"/>
          <w:lang w:eastAsia="en-GB"/>
        </w:rPr>
        <w:t xml:space="preserve"> in identifying children who may be at risk, as they may not recognise their experiences as harmful or be able to disclose them.</w:t>
      </w:r>
    </w:p>
    <w:p w14:paraId="74F002D0" w14:textId="77777777" w:rsidR="004E65A3" w:rsidRPr="00100431" w:rsidRDefault="004E65A3" w:rsidP="00956E98">
      <w:pPr>
        <w:autoSpaceDE w:val="0"/>
        <w:autoSpaceDN w:val="0"/>
        <w:adjustRightInd w:val="0"/>
        <w:spacing w:after="120" w:line="276" w:lineRule="auto"/>
        <w:rPr>
          <w:rFonts w:ascii="Helvetica" w:eastAsia="Calibri" w:hAnsi="Helvetica" w:cs="Arial"/>
          <w:color w:val="00B050"/>
          <w:sz w:val="21"/>
          <w:szCs w:val="21"/>
        </w:rPr>
      </w:pPr>
    </w:p>
    <w:p w14:paraId="36A8D728"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0000" w:themeColor="text1"/>
          <w:sz w:val="21"/>
          <w:szCs w:val="21"/>
        </w:rPr>
      </w:pPr>
      <w:bookmarkStart w:id="34" w:name="honourbasedabuse"/>
      <w:r w:rsidRPr="00100431">
        <w:rPr>
          <w:rFonts w:ascii="Helvetica" w:eastAsia="Calibri" w:hAnsi="Helvetica" w:cs="Arial"/>
          <w:b/>
          <w:bCs/>
          <w:color w:val="000000" w:themeColor="text1"/>
          <w:sz w:val="21"/>
          <w:szCs w:val="21"/>
        </w:rPr>
        <w:t>Honour or faith-based abuse (including female genital mutilation and forced marriage)</w:t>
      </w:r>
    </w:p>
    <w:bookmarkEnd w:id="34"/>
    <w:p w14:paraId="0652DB19"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Honour or faith-based abuse (HBA) encompasses incidents or crimes which have been committed to protect or defend the honour of the family and/or the community, </w:t>
      </w:r>
      <w:r w:rsidRPr="00100431">
        <w:rPr>
          <w:rFonts w:ascii="Helvetica" w:eastAsia="Calibri" w:hAnsi="Helvetica" w:cs="Arial"/>
          <w:b/>
          <w:bCs/>
          <w:color w:val="000000" w:themeColor="text1"/>
          <w:sz w:val="21"/>
          <w:szCs w:val="21"/>
        </w:rPr>
        <w:t>including female genital mutilation</w:t>
      </w:r>
      <w:r w:rsidRPr="00100431">
        <w:rPr>
          <w:rFonts w:ascii="Helvetica" w:eastAsia="Calibri" w:hAnsi="Helvetica" w:cs="Arial"/>
          <w:color w:val="000000" w:themeColor="text1"/>
          <w:sz w:val="21"/>
          <w:szCs w:val="21"/>
        </w:rPr>
        <w:t xml:space="preserve"> (FGM), </w:t>
      </w:r>
      <w:r w:rsidRPr="00100431">
        <w:rPr>
          <w:rFonts w:ascii="Helvetica" w:eastAsia="Calibri" w:hAnsi="Helvetica" w:cs="Arial"/>
          <w:b/>
          <w:bCs/>
          <w:color w:val="000000" w:themeColor="text1"/>
          <w:sz w:val="21"/>
          <w:szCs w:val="21"/>
        </w:rPr>
        <w:t>forced marriage</w:t>
      </w:r>
      <w:r w:rsidRPr="00100431">
        <w:rPr>
          <w:rFonts w:ascii="Helvetica" w:eastAsia="Calibri" w:hAnsi="Helvetica" w:cs="Arial"/>
          <w:color w:val="000000" w:themeColor="text1"/>
          <w:sz w:val="21"/>
          <w:szCs w:val="21"/>
        </w:rPr>
        <w:t xml:space="preserve">, and practices such as breast ironing. </w:t>
      </w:r>
    </w:p>
    <w:p w14:paraId="33ABFF16"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6865C0E3"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All forms of HBA are abuse (regardless of the motivation) and should be handled and escalated as such. </w:t>
      </w:r>
    </w:p>
    <w:p w14:paraId="22A5B2C3"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Staff will be alert to the possibility of a child being at risk of HBA or already having suffered HBA and if staff have a concern regarding a child who might be at risk of HBA or who has suffered from HBA, they will speak to the designated safeguarding lead (or a deputy). </w:t>
      </w:r>
    </w:p>
    <w:p w14:paraId="49C7A4B4"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As appropriate, the designated safeguarding lead (or a deputy) will activate local safeguarding procedures, using existing national and local protocols for multi-agency liaison with the police and local authority children’s social care.</w:t>
      </w:r>
    </w:p>
    <w:p w14:paraId="0B065A45"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b/>
          <w:bCs/>
          <w:color w:val="000000" w:themeColor="text1"/>
          <w:sz w:val="21"/>
          <w:szCs w:val="21"/>
        </w:rPr>
        <w:t>Female Genital Mutilation (FGM)</w:t>
      </w:r>
      <w:r w:rsidRPr="00100431">
        <w:rPr>
          <w:rFonts w:ascii="Helvetica" w:eastAsia="Calibri" w:hAnsi="Helvetica" w:cs="Arial"/>
          <w:b/>
          <w:color w:val="000000" w:themeColor="text1"/>
          <w:sz w:val="21"/>
          <w:szCs w:val="21"/>
        </w:rPr>
        <w:t xml:space="preserve"> </w:t>
      </w:r>
      <w:r w:rsidRPr="00100431">
        <w:rPr>
          <w:rFonts w:ascii="Helvetica" w:eastAsia="Calibri" w:hAnsi="Helvetica" w:cs="Arial"/>
          <w:color w:val="000000" w:themeColor="text1"/>
          <w:sz w:val="21"/>
          <w:szCs w:val="2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0DC1CA7B" w14:textId="77777777" w:rsidR="004E65A3" w:rsidRPr="00100431" w:rsidRDefault="004E65A3" w:rsidP="00956E98">
      <w:pPr>
        <w:autoSpaceDE w:val="0"/>
        <w:autoSpaceDN w:val="0"/>
        <w:adjustRightInd w:val="0"/>
        <w:spacing w:after="120" w:line="276" w:lineRule="auto"/>
        <w:rPr>
          <w:rFonts w:ascii="Helvetica" w:hAnsi="Helvetica" w:cs="Arial"/>
          <w:color w:val="00B050"/>
          <w:sz w:val="21"/>
          <w:szCs w:val="21"/>
        </w:rPr>
      </w:pPr>
      <w:r w:rsidRPr="00100431">
        <w:rPr>
          <w:rFonts w:ascii="Helvetica" w:hAnsi="Helvetica" w:cs="Arial"/>
          <w:color w:val="000000" w:themeColor="text1"/>
          <w:sz w:val="21"/>
          <w:szCs w:val="21"/>
        </w:rPr>
        <w:t xml:space="preserve">All staff should be aware of the indicators that a child may be at risk of, or affected by, Female Genital Mutilation (FGM). Whilst the presence of a single indicator may not in itself indicate risk, </w:t>
      </w:r>
      <w:r w:rsidRPr="00100431">
        <w:rPr>
          <w:rFonts w:ascii="Helvetica" w:hAnsi="Helvetica" w:cs="Arial"/>
          <w:color w:val="000000" w:themeColor="text1"/>
          <w:sz w:val="21"/>
          <w:szCs w:val="21"/>
        </w:rPr>
        <w:lastRenderedPageBreak/>
        <w:t>a combination of factors may suggest that further exploration is required. NSPCC guidance</w:t>
      </w:r>
      <w:r w:rsidRPr="00100431">
        <w:rPr>
          <w:rFonts w:ascii="Helvetica" w:hAnsi="Helvetica" w:cs="Arial"/>
          <w:color w:val="00B050"/>
          <w:sz w:val="21"/>
          <w:szCs w:val="21"/>
        </w:rPr>
        <w:t xml:space="preserve">: </w:t>
      </w:r>
      <w:hyperlink r:id="rId39" w:history="1">
        <w:r w:rsidRPr="00100431">
          <w:rPr>
            <w:rFonts w:ascii="Helvetica" w:hAnsi="Helvetica" w:cs="Arial"/>
            <w:color w:val="0000FF"/>
            <w:sz w:val="21"/>
            <w:szCs w:val="21"/>
            <w:u w:val="single"/>
          </w:rPr>
          <w:t>Female Genital Mutilation | NSPCC</w:t>
        </w:r>
      </w:hyperlink>
    </w:p>
    <w:p w14:paraId="5E819A1D" w14:textId="77777777" w:rsidR="004E65A3" w:rsidRPr="00100431" w:rsidRDefault="004E65A3" w:rsidP="00956E98">
      <w:pPr>
        <w:autoSpaceDE w:val="0"/>
        <w:autoSpaceDN w:val="0"/>
        <w:adjustRightInd w:val="0"/>
        <w:spacing w:after="120" w:line="276" w:lineRule="auto"/>
        <w:rPr>
          <w:rFonts w:ascii="Helvetica" w:hAnsi="Helvetica" w:cs="Arial"/>
          <w:color w:val="000000" w:themeColor="text1"/>
          <w:sz w:val="21"/>
          <w:szCs w:val="21"/>
        </w:rPr>
      </w:pPr>
      <w:r w:rsidRPr="00100431">
        <w:rPr>
          <w:rFonts w:ascii="Helvetica" w:hAnsi="Helvetica" w:cs="Arial"/>
          <w:color w:val="000000" w:themeColor="text1"/>
          <w:sz w:val="21"/>
          <w:szCs w:val="2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2D0224AD" w14:textId="77777777" w:rsidR="004E65A3" w:rsidRPr="00100431" w:rsidRDefault="004E65A3" w:rsidP="00956E98">
      <w:pPr>
        <w:autoSpaceDE w:val="0"/>
        <w:autoSpaceDN w:val="0"/>
        <w:adjustRightInd w:val="0"/>
        <w:spacing w:after="120" w:line="276" w:lineRule="auto"/>
        <w:rPr>
          <w:rFonts w:ascii="Helvetica" w:hAnsi="Helvetica" w:cs="Arial"/>
          <w:color w:val="4472C4" w:themeColor="accent1"/>
          <w:sz w:val="21"/>
          <w:szCs w:val="21"/>
        </w:rPr>
      </w:pPr>
      <w:r w:rsidRPr="00100431">
        <w:rPr>
          <w:rFonts w:ascii="Helvetica" w:hAnsi="Helvetica" w:cs="Arial"/>
          <w:color w:val="000000" w:themeColor="text1"/>
          <w:sz w:val="21"/>
          <w:szCs w:val="21"/>
        </w:rPr>
        <w:t xml:space="preserve">Further information can be found in the </w:t>
      </w:r>
      <w:hyperlink r:id="rId40" w:history="1">
        <w:r w:rsidRPr="00100431">
          <w:rPr>
            <w:rFonts w:ascii="Helvetica" w:hAnsi="Helvetica" w:cs="Arial"/>
            <w:color w:val="4472C4" w:themeColor="accent1"/>
            <w:sz w:val="21"/>
            <w:szCs w:val="21"/>
            <w:u w:val="single"/>
          </w:rPr>
          <w:t>multi-agency statutory guidance on female genital mutilation - GOV.UK</w:t>
        </w:r>
      </w:hyperlink>
      <w:r w:rsidRPr="00100431">
        <w:rPr>
          <w:rFonts w:ascii="Helvetica" w:hAnsi="Helvetica" w:cs="Arial"/>
          <w:color w:val="4472C4" w:themeColor="accent1"/>
          <w:sz w:val="21"/>
          <w:szCs w:val="21"/>
        </w:rPr>
        <w:t xml:space="preserve"> and the </w:t>
      </w:r>
      <w:hyperlink r:id="rId41" w:history="1">
        <w:r w:rsidRPr="00100431">
          <w:rPr>
            <w:rFonts w:ascii="Helvetica" w:hAnsi="Helvetica" w:cs="Arial"/>
            <w:color w:val="4472C4" w:themeColor="accent1"/>
            <w:sz w:val="21"/>
            <w:szCs w:val="21"/>
            <w:u w:val="single"/>
          </w:rPr>
          <w:t>Female genital mutilation: resource pack - GOV.UK</w:t>
        </w:r>
      </w:hyperlink>
      <w:r w:rsidRPr="00100431">
        <w:rPr>
          <w:rFonts w:ascii="Helvetica" w:hAnsi="Helvetica" w:cs="Arial"/>
          <w:color w:val="4472C4" w:themeColor="accent1"/>
          <w:sz w:val="21"/>
          <w:szCs w:val="21"/>
        </w:rPr>
        <w:t xml:space="preserve"> particularly section 13.</w:t>
      </w:r>
    </w:p>
    <w:p w14:paraId="4645C808" w14:textId="77777777" w:rsidR="004E65A3" w:rsidRPr="00100431" w:rsidRDefault="004E65A3" w:rsidP="00956E98">
      <w:pPr>
        <w:spacing w:after="120" w:line="276" w:lineRule="auto"/>
        <w:rPr>
          <w:rFonts w:ascii="Helvetica" w:eastAsia="Times New Roman" w:hAnsi="Helvetica" w:cs="Arial"/>
          <w:color w:val="00B050"/>
          <w:sz w:val="21"/>
          <w:szCs w:val="21"/>
          <w:lang w:eastAsia="en-GB"/>
        </w:rPr>
      </w:pPr>
      <w:bookmarkStart w:id="35" w:name="_Hlk523910509"/>
      <w:r w:rsidRPr="00100431">
        <w:rPr>
          <w:rFonts w:ascii="Helvetica" w:hAnsi="Helvetica" w:cs="Arial"/>
          <w:b/>
          <w:bCs/>
          <w:color w:val="4472C4" w:themeColor="accent1"/>
          <w:sz w:val="21"/>
          <w:szCs w:val="21"/>
        </w:rPr>
        <w:t xml:space="preserve">FGM </w:t>
      </w:r>
      <w:hyperlink r:id="rId42" w:history="1">
        <w:r w:rsidRPr="00100431">
          <w:rPr>
            <w:rStyle w:val="Hyperlink"/>
            <w:rFonts w:ascii="Helvetica" w:hAnsi="Helvetica"/>
            <w:b/>
            <w:bCs/>
            <w:color w:val="4472C4" w:themeColor="accent1"/>
            <w:sz w:val="21"/>
            <w:szCs w:val="21"/>
          </w:rPr>
          <w:t>mandatory reporting duty for teachers</w:t>
        </w:r>
      </w:hyperlink>
      <w:r w:rsidRPr="00100431">
        <w:rPr>
          <w:rFonts w:ascii="Helvetica" w:hAnsi="Helvetica" w:cs="Arial"/>
          <w:color w:val="00B050"/>
          <w:sz w:val="21"/>
          <w:szCs w:val="21"/>
        </w:rPr>
        <w:t xml:space="preserve">: </w:t>
      </w:r>
      <w:r w:rsidRPr="00100431">
        <w:rPr>
          <w:rFonts w:ascii="Helvetica" w:eastAsia="Times New Roman" w:hAnsi="Helvetica" w:cs="Arial"/>
          <w:color w:val="000000" w:themeColor="text1"/>
          <w:sz w:val="21"/>
          <w:szCs w:val="21"/>
          <w:lang w:eastAsia="en-GB"/>
        </w:rPr>
        <w:t xml:space="preserve">Section 5B of the Female Genital Mutilation Act 2003 (as inserted by section 74 of the Serious Crime Act 2015) places a </w:t>
      </w:r>
      <w:r w:rsidRPr="00100431">
        <w:rPr>
          <w:rFonts w:ascii="Helvetica" w:eastAsia="Times New Roman" w:hAnsi="Helvetica" w:cs="Arial"/>
          <w:b/>
          <w:bCs/>
          <w:color w:val="000000" w:themeColor="text1"/>
          <w:sz w:val="21"/>
          <w:szCs w:val="21"/>
          <w:lang w:eastAsia="en-GB"/>
        </w:rPr>
        <w:t>statutory duty upon teachers</w:t>
      </w:r>
      <w:r w:rsidRPr="00100431">
        <w:rPr>
          <w:rFonts w:ascii="Helvetica" w:eastAsia="Times New Roman" w:hAnsi="Helvetica" w:cs="Arial"/>
          <w:color w:val="000000" w:themeColor="text1"/>
          <w:sz w:val="21"/>
          <w:szCs w:val="2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a good reason not to do so, teachers should also inform the Designated Safeguarding Lead (DSL) as soon as possible so that appropriate safeguarding support can be considered. </w:t>
      </w:r>
    </w:p>
    <w:p w14:paraId="7E17A3CF" w14:textId="77777777" w:rsidR="004E65A3" w:rsidRPr="00100431" w:rsidRDefault="004E65A3" w:rsidP="00956E98">
      <w:pPr>
        <w:spacing w:after="120" w:line="276" w:lineRule="auto"/>
        <w:rPr>
          <w:rFonts w:ascii="Helvetica" w:eastAsia="Times New Roman" w:hAnsi="Helvetica" w:cs="Arial"/>
          <w:color w:val="000000" w:themeColor="text1"/>
          <w:sz w:val="21"/>
          <w:szCs w:val="21"/>
          <w:lang w:eastAsia="en-GB"/>
        </w:rPr>
      </w:pPr>
      <w:r w:rsidRPr="00100431">
        <w:rPr>
          <w:rFonts w:ascii="Helvetica" w:eastAsia="Times New Roman" w:hAnsi="Helvetica" w:cs="Arial"/>
          <w:b/>
          <w:bCs/>
          <w:sz w:val="21"/>
          <w:szCs w:val="21"/>
          <w:lang w:eastAsia="en-GB"/>
        </w:rPr>
        <w:t>NB:</w:t>
      </w:r>
      <w:r w:rsidRPr="00100431">
        <w:rPr>
          <w:rFonts w:ascii="Helvetica" w:eastAsia="Times New Roman" w:hAnsi="Helvetica" w:cs="Arial"/>
          <w:sz w:val="21"/>
          <w:szCs w:val="21"/>
          <w:lang w:eastAsia="en-GB"/>
        </w:rPr>
        <w:t xml:space="preserve"> This mandatory reporting duty </w:t>
      </w:r>
      <w:r w:rsidRPr="00100431">
        <w:rPr>
          <w:rFonts w:ascii="Helvetica" w:eastAsia="Times New Roman" w:hAnsi="Helvetica" w:cs="Arial"/>
          <w:color w:val="000000" w:themeColor="text1"/>
          <w:sz w:val="21"/>
          <w:szCs w:val="21"/>
          <w:lang w:eastAsia="en-GB"/>
        </w:rPr>
        <w:t>does not apply to cases where FGM is suspected, where a child may be at risk of FGM, or where the victim is aged 18 or over. In such circumstances, staff should follow the school's child protection and local safeguarding procedures.</w:t>
      </w:r>
    </w:p>
    <w:p w14:paraId="6BF43249" w14:textId="77777777" w:rsidR="004E65A3" w:rsidRPr="00100431" w:rsidRDefault="004E65A3" w:rsidP="00956E98">
      <w:pPr>
        <w:autoSpaceDE w:val="0"/>
        <w:autoSpaceDN w:val="0"/>
        <w:adjustRightInd w:val="0"/>
        <w:spacing w:after="120" w:line="276" w:lineRule="auto"/>
        <w:rPr>
          <w:rFonts w:ascii="Helvetica" w:eastAsia="Calibri" w:hAnsi="Helvetica" w:cs="Arial"/>
          <w:sz w:val="21"/>
          <w:szCs w:val="21"/>
        </w:rPr>
      </w:pPr>
      <w:bookmarkStart w:id="36" w:name="_Forced_marriage"/>
      <w:bookmarkStart w:id="37" w:name="_[Updated]_Forced_marriage"/>
      <w:bookmarkEnd w:id="35"/>
      <w:bookmarkEnd w:id="36"/>
      <w:bookmarkEnd w:id="37"/>
      <w:r w:rsidRPr="00100431">
        <w:rPr>
          <w:rFonts w:ascii="Helvetica" w:eastAsia="Calibri" w:hAnsi="Helvetica" w:cs="Arial"/>
          <w:b/>
          <w:sz w:val="21"/>
          <w:szCs w:val="21"/>
        </w:rPr>
        <w:t>Forced marriage</w:t>
      </w:r>
      <w:r w:rsidRPr="00100431">
        <w:rPr>
          <w:rFonts w:ascii="Helvetica" w:eastAsia="Calibri" w:hAnsi="Helvetica" w:cs="Arial"/>
          <w:sz w:val="21"/>
          <w:szCs w:val="21"/>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100431">
        <w:rPr>
          <w:rFonts w:ascii="Helvetica" w:hAnsi="Helvetica" w:cs="Arial"/>
          <w:sz w:val="21"/>
          <w:szCs w:val="21"/>
        </w:rPr>
        <w:t xml:space="preserve">threats that can be physical or emotional and psychological. A lack of full and free consent can be where a person does not consent or where they cannot consent </w:t>
      </w:r>
    </w:p>
    <w:p w14:paraId="1239FE8D" w14:textId="77777777" w:rsidR="004E65A3" w:rsidRPr="00100431" w:rsidRDefault="004E65A3" w:rsidP="00956E98">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Forced marriage is a crime in the UK and a form of honour-based' abuse (HBA).</w:t>
      </w:r>
    </w:p>
    <w:p w14:paraId="55E72D94"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20CC761C" w14:textId="77777777" w:rsidR="004E65A3" w:rsidRPr="00100431" w:rsidRDefault="004E65A3" w:rsidP="00956E98">
      <w:pPr>
        <w:autoSpaceDE w:val="0"/>
        <w:autoSpaceDN w:val="0"/>
        <w:adjustRightInd w:val="0"/>
        <w:spacing w:after="120" w:line="276" w:lineRule="auto"/>
        <w:rPr>
          <w:rFonts w:ascii="Helvetica" w:eastAsia="Calibri" w:hAnsi="Helvetica" w:cs="Arial"/>
          <w:b/>
          <w:bCs/>
          <w:sz w:val="21"/>
          <w:szCs w:val="21"/>
        </w:rPr>
      </w:pPr>
    </w:p>
    <w:p w14:paraId="5EDBE6DD" w14:textId="77777777" w:rsidR="004E65A3" w:rsidRPr="00100431" w:rsidRDefault="004E65A3" w:rsidP="00956E98">
      <w:pPr>
        <w:autoSpaceDE w:val="0"/>
        <w:autoSpaceDN w:val="0"/>
        <w:adjustRightInd w:val="0"/>
        <w:spacing w:after="120" w:line="276" w:lineRule="auto"/>
        <w:rPr>
          <w:rFonts w:ascii="Helvetica" w:eastAsia="Times New Roman" w:hAnsi="Helvetica" w:cs="Arial"/>
          <w:b/>
          <w:bCs/>
          <w:sz w:val="21"/>
          <w:szCs w:val="21"/>
          <w:lang w:eastAsia="en-GB"/>
        </w:rPr>
      </w:pPr>
      <w:bookmarkStart w:id="38" w:name="preventingradicalisation"/>
      <w:r w:rsidRPr="00100431">
        <w:rPr>
          <w:rFonts w:ascii="Helvetica" w:eastAsia="Calibri" w:hAnsi="Helvetica" w:cs="Arial"/>
          <w:b/>
          <w:bCs/>
          <w:sz w:val="21"/>
          <w:szCs w:val="21"/>
        </w:rPr>
        <w:t xml:space="preserve">Preventing Radicalisation </w:t>
      </w:r>
    </w:p>
    <w:bookmarkEnd w:id="38"/>
    <w:p w14:paraId="35348C32"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For the purposes of this policy, “</w:t>
      </w:r>
      <w:r w:rsidRPr="00100431">
        <w:rPr>
          <w:rFonts w:ascii="Helvetica" w:eastAsia="Calibri" w:hAnsi="Helvetica" w:cs="Arial"/>
          <w:b/>
          <w:bCs/>
          <w:color w:val="000000"/>
          <w:sz w:val="21"/>
          <w:szCs w:val="21"/>
        </w:rPr>
        <w:t>extremism”</w:t>
      </w:r>
      <w:r w:rsidRPr="00100431">
        <w:rPr>
          <w:rFonts w:ascii="Helvetica" w:eastAsia="Calibri" w:hAnsi="Helvetica" w:cs="Arial"/>
          <w:color w:val="000000"/>
          <w:sz w:val="21"/>
          <w:szCs w:val="21"/>
        </w:rPr>
        <w:t xml:space="preserve"> is defined by the government as the promotion or advancement of an ideology based on violence, hatred or intolerance, that aims to:</w:t>
      </w:r>
    </w:p>
    <w:p w14:paraId="3BF320D2" w14:textId="77777777" w:rsidR="004E65A3" w:rsidRPr="00100431" w:rsidRDefault="004E65A3">
      <w:pPr>
        <w:pStyle w:val="ListParagraph"/>
        <w:numPr>
          <w:ilvl w:val="0"/>
          <w:numId w:val="52"/>
        </w:numPr>
        <w:spacing w:line="276" w:lineRule="auto"/>
        <w:jc w:val="left"/>
        <w:rPr>
          <w:rFonts w:ascii="Helvetica" w:hAnsi="Helvetica" w:cs="Arial"/>
          <w:sz w:val="21"/>
          <w:szCs w:val="21"/>
        </w:rPr>
      </w:pPr>
      <w:r w:rsidRPr="00100431">
        <w:rPr>
          <w:rFonts w:ascii="Helvetica" w:hAnsi="Helvetica" w:cs="Arial"/>
          <w:sz w:val="21"/>
          <w:szCs w:val="21"/>
        </w:rPr>
        <w:t>negate or destroy the fundamental rights and freedoms of others; or</w:t>
      </w:r>
    </w:p>
    <w:p w14:paraId="793EFD24" w14:textId="77777777" w:rsidR="004E65A3" w:rsidRPr="00100431" w:rsidRDefault="004E65A3">
      <w:pPr>
        <w:pStyle w:val="ListParagraph"/>
        <w:numPr>
          <w:ilvl w:val="0"/>
          <w:numId w:val="52"/>
        </w:numPr>
        <w:spacing w:line="276" w:lineRule="auto"/>
        <w:jc w:val="left"/>
        <w:rPr>
          <w:rFonts w:ascii="Helvetica" w:hAnsi="Helvetica" w:cs="Arial"/>
          <w:sz w:val="21"/>
          <w:szCs w:val="21"/>
        </w:rPr>
      </w:pPr>
      <w:r w:rsidRPr="00100431">
        <w:rPr>
          <w:rFonts w:ascii="Helvetica" w:hAnsi="Helvetica" w:cs="Arial"/>
          <w:sz w:val="21"/>
          <w:szCs w:val="21"/>
        </w:rPr>
        <w:t>undermine, overturn or replace the UK’s system of liberal parliamentary democracy and democratic rights; or</w:t>
      </w:r>
    </w:p>
    <w:p w14:paraId="00823AA7" w14:textId="77777777" w:rsidR="004E65A3" w:rsidRPr="00100431" w:rsidRDefault="004E65A3">
      <w:pPr>
        <w:pStyle w:val="ListParagraph"/>
        <w:numPr>
          <w:ilvl w:val="0"/>
          <w:numId w:val="52"/>
        </w:numPr>
        <w:spacing w:line="276" w:lineRule="auto"/>
        <w:jc w:val="left"/>
        <w:rPr>
          <w:rFonts w:ascii="Helvetica" w:hAnsi="Helvetica" w:cs="Arial"/>
          <w:sz w:val="21"/>
          <w:szCs w:val="21"/>
        </w:rPr>
      </w:pPr>
      <w:r w:rsidRPr="00100431">
        <w:rPr>
          <w:rFonts w:ascii="Helvetica" w:hAnsi="Helvetica" w:cs="Arial"/>
          <w:sz w:val="21"/>
          <w:szCs w:val="21"/>
        </w:rPr>
        <w:lastRenderedPageBreak/>
        <w:t>intentionally create a permissive environment for others to achieve the results in (1) or (2)</w:t>
      </w:r>
    </w:p>
    <w:p w14:paraId="1F10D3CA"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p>
    <w:p w14:paraId="6399ABEC"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For the purposes of this policy, </w:t>
      </w:r>
      <w:r w:rsidRPr="00100431">
        <w:rPr>
          <w:rFonts w:ascii="Helvetica" w:eastAsia="Calibri" w:hAnsi="Helvetica" w:cs="Arial"/>
          <w:b/>
          <w:bCs/>
          <w:color w:val="000000"/>
          <w:sz w:val="21"/>
          <w:szCs w:val="21"/>
        </w:rPr>
        <w:t>“radicalisation”</w:t>
      </w:r>
      <w:r w:rsidRPr="00100431">
        <w:rPr>
          <w:rFonts w:ascii="Helvetica" w:eastAsia="Calibri" w:hAnsi="Helvetica" w:cs="Arial"/>
          <w:color w:val="000000"/>
          <w:sz w:val="21"/>
          <w:szCs w:val="21"/>
        </w:rPr>
        <w:t xml:space="preserve"> refers to the process by which a person comes to support terrorism and extremist ideologies associated with terrorist groups.</w:t>
      </w:r>
    </w:p>
    <w:p w14:paraId="19656347"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For the purposes of this policy, “</w:t>
      </w:r>
      <w:r w:rsidRPr="00100431">
        <w:rPr>
          <w:rFonts w:ascii="Helvetica" w:eastAsia="Calibri" w:hAnsi="Helvetica" w:cs="Arial"/>
          <w:b/>
          <w:bCs/>
          <w:color w:val="000000"/>
          <w:sz w:val="21"/>
          <w:szCs w:val="21"/>
        </w:rPr>
        <w:t xml:space="preserve">terrorism” </w:t>
      </w:r>
      <w:r w:rsidRPr="00100431">
        <w:rPr>
          <w:rFonts w:ascii="Helvetica" w:eastAsia="Calibri" w:hAnsi="Helvetica" w:cs="Arial"/>
          <w:color w:val="000000"/>
          <w:sz w:val="21"/>
          <w:szCs w:val="21"/>
        </w:rPr>
        <w:t>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619E5130" w14:textId="6C083119"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Protecting pupils from the risk of radicalisation is part of the school’s wider safeguarding duties. </w:t>
      </w:r>
      <w:r w:rsidR="00956E98" w:rsidRPr="00100431">
        <w:rPr>
          <w:rFonts w:ascii="Helvetica" w:eastAsia="Calibri" w:hAnsi="Helvetica" w:cs="Arial"/>
          <w:color w:val="000000" w:themeColor="text1"/>
          <w:sz w:val="21"/>
          <w:szCs w:val="21"/>
        </w:rPr>
        <w:t>St Patrick’s Catholic Primary School</w:t>
      </w:r>
      <w:r w:rsidR="00956E98" w:rsidRPr="00100431">
        <w:rPr>
          <w:rFonts w:ascii="Helvetica" w:eastAsia="Calibri" w:hAnsi="Helvetica" w:cs="Arial"/>
          <w:color w:val="000000"/>
          <w:sz w:val="21"/>
          <w:szCs w:val="21"/>
        </w:rPr>
        <w:t xml:space="preserve"> </w:t>
      </w:r>
      <w:r w:rsidRPr="00100431">
        <w:rPr>
          <w:rFonts w:ascii="Helvetica" w:eastAsia="Calibri" w:hAnsi="Helvetica" w:cs="Arial"/>
          <w:color w:val="000000"/>
          <w:sz w:val="21"/>
          <w:szCs w:val="21"/>
        </w:rPr>
        <w:t xml:space="preserve">will actively assess the risk of pupils being radicalised and drawn into extremism and/or terrorism. </w:t>
      </w:r>
      <w:r w:rsidR="00956E98" w:rsidRPr="00100431">
        <w:rPr>
          <w:rFonts w:ascii="Helvetica" w:eastAsia="Calibri" w:hAnsi="Helvetica" w:cs="Arial"/>
          <w:color w:val="000000" w:themeColor="text1"/>
          <w:sz w:val="21"/>
          <w:szCs w:val="21"/>
        </w:rPr>
        <w:t>St Patrick’s Catholic Primary School</w:t>
      </w:r>
      <w:r w:rsidR="00956E98" w:rsidRPr="00100431">
        <w:rPr>
          <w:rFonts w:ascii="Helvetica" w:eastAsia="Calibri" w:hAnsi="Helvetica" w:cs="Arial"/>
          <w:color w:val="000000"/>
          <w:sz w:val="21"/>
          <w:szCs w:val="21"/>
        </w:rPr>
        <w:t xml:space="preserve"> </w:t>
      </w:r>
      <w:r w:rsidRPr="00100431">
        <w:rPr>
          <w:rFonts w:ascii="Helvetica" w:eastAsia="Calibri" w:hAnsi="Helvetica" w:cs="Arial"/>
          <w:color w:val="000000"/>
          <w:sz w:val="21"/>
          <w:szCs w:val="21"/>
        </w:rPr>
        <w:t xml:space="preserve">will ensure procedures are in place for staff to be alert to changes in pupils’ behaviour which could indicate that they may need help or protection. </w:t>
      </w:r>
      <w:r w:rsidR="00956E98" w:rsidRPr="00100431">
        <w:rPr>
          <w:rFonts w:ascii="Helvetica" w:eastAsia="Calibri" w:hAnsi="Helvetica" w:cs="Arial"/>
          <w:color w:val="000000" w:themeColor="text1"/>
          <w:sz w:val="21"/>
          <w:szCs w:val="21"/>
        </w:rPr>
        <w:t>St Patrick’s Catholic Primary School</w:t>
      </w:r>
      <w:r w:rsidR="00956E98" w:rsidRPr="00100431">
        <w:rPr>
          <w:rFonts w:ascii="Helvetica" w:eastAsia="Calibri" w:hAnsi="Helvetica" w:cs="Arial"/>
          <w:color w:val="000000"/>
          <w:sz w:val="21"/>
          <w:szCs w:val="21"/>
        </w:rPr>
        <w:t xml:space="preserve"> </w:t>
      </w:r>
      <w:r w:rsidRPr="00100431">
        <w:rPr>
          <w:rFonts w:ascii="Helvetica" w:eastAsia="Calibri" w:hAnsi="Helvetica" w:cs="Arial"/>
          <w:color w:val="000000"/>
          <w:sz w:val="21"/>
          <w:szCs w:val="21"/>
        </w:rPr>
        <w:t xml:space="preserve">will also ensure that staff can use their professional judgement to identify pupils who may be at risk of radicalisation and act appropriately, which may include contacting the DSL or making a referral to Channel and are aware how to do so. The school will work with local safeguarding arrangements as appropriate to ensure awareness of local &amp; national incidents that may heighten the activity of extreme groups or cause increased curiosity of children. </w:t>
      </w:r>
    </w:p>
    <w:p w14:paraId="119D99B3" w14:textId="4DF91309"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The </w:t>
      </w:r>
      <w:r w:rsidR="00956E98" w:rsidRPr="00100431">
        <w:rPr>
          <w:rFonts w:ascii="Helvetica" w:eastAsia="Calibri" w:hAnsi="Helvetica" w:cs="Arial"/>
          <w:color w:val="000000" w:themeColor="text1"/>
          <w:sz w:val="21"/>
          <w:szCs w:val="21"/>
        </w:rPr>
        <w:t>St Patrick’s Catholic Primary School</w:t>
      </w:r>
      <w:r w:rsidR="00956E98" w:rsidRPr="00100431">
        <w:rPr>
          <w:rFonts w:ascii="Helvetica" w:eastAsia="Calibri" w:hAnsi="Helvetica" w:cs="Arial"/>
          <w:color w:val="000000"/>
          <w:sz w:val="21"/>
          <w:szCs w:val="21"/>
        </w:rPr>
        <w:t xml:space="preserve"> </w:t>
      </w:r>
      <w:r w:rsidRPr="00100431">
        <w:rPr>
          <w:rFonts w:ascii="Helvetica" w:eastAsia="Calibri" w:hAnsi="Helvetica" w:cs="Arial"/>
          <w:color w:val="000000"/>
          <w:sz w:val="21"/>
          <w:szCs w:val="21"/>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661E13C9"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The DSL and the Prevent Lead will undertake the Lancashire Prevent partnership in depth training, available via the Lancashire Prevent partnership website. </w:t>
      </w:r>
      <w:hyperlink r:id="rId43" w:history="1">
        <w:r w:rsidRPr="00100431">
          <w:rPr>
            <w:rStyle w:val="Hyperlink"/>
            <w:rFonts w:ascii="Helvetica" w:hAnsi="Helvetica"/>
            <w:sz w:val="21"/>
            <w:szCs w:val="21"/>
          </w:rPr>
          <w:t>www.lancashirepreventpartnership.org.uk</w:t>
        </w:r>
      </w:hyperlink>
      <w:r w:rsidRPr="00100431">
        <w:rPr>
          <w:rFonts w:ascii="Helvetica" w:eastAsia="Calibri" w:hAnsi="Helvetica" w:cs="Arial"/>
          <w:color w:val="000000"/>
          <w:sz w:val="21"/>
          <w:szCs w:val="21"/>
        </w:rPr>
        <w:t xml:space="preserve">. All other staff should complete the online Home Office Prevent training as a minimum. </w:t>
      </w:r>
    </w:p>
    <w:p w14:paraId="2AE9E2DB" w14:textId="7333CEFF" w:rsidR="004E65A3" w:rsidRPr="00956E98"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956E98">
        <w:rPr>
          <w:rFonts w:ascii="Helvetica" w:eastAsia="Calibri" w:hAnsi="Helvetica" w:cs="Arial"/>
          <w:color w:val="000000" w:themeColor="text1"/>
          <w:sz w:val="21"/>
          <w:szCs w:val="21"/>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69B0C76B" w14:textId="77777777" w:rsidR="004E65A3" w:rsidRPr="00956E98"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p>
    <w:p w14:paraId="39E30302" w14:textId="1BCD155E" w:rsidR="004E65A3" w:rsidRPr="00956E98" w:rsidRDefault="004E65A3">
      <w:pPr>
        <w:pStyle w:val="ListParagraph"/>
        <w:numPr>
          <w:ilvl w:val="0"/>
          <w:numId w:val="53"/>
        </w:numPr>
        <w:spacing w:line="276" w:lineRule="auto"/>
        <w:ind w:left="360"/>
        <w:jc w:val="left"/>
        <w:rPr>
          <w:rFonts w:ascii="Helvetica" w:hAnsi="Helvetica" w:cs="Arial"/>
          <w:color w:val="000000" w:themeColor="text1"/>
          <w:sz w:val="21"/>
          <w:szCs w:val="21"/>
        </w:rPr>
      </w:pPr>
      <w:r w:rsidRPr="00956E98">
        <w:rPr>
          <w:rFonts w:ascii="Helvetica" w:hAnsi="Helvetica" w:cs="Arial"/>
          <w:color w:val="000000" w:themeColor="text1"/>
          <w:sz w:val="21"/>
          <w:szCs w:val="21"/>
        </w:rPr>
        <w:t xml:space="preserve">The Online Safety Policy will support the safeguarding of children online by ensuring they cannot access terrorist and extremist material when using the internet and that suitable filtering and monitoring software and supervision is in place. Systems are regularly tested using technology such as the </w:t>
      </w:r>
      <w:hyperlink r:id="rId44" w:history="1">
        <w:r w:rsidRPr="00956E98">
          <w:rPr>
            <w:rStyle w:val="Hyperlink"/>
            <w:rFonts w:ascii="Helvetica" w:hAnsi="Helvetica"/>
            <w:color w:val="000000" w:themeColor="text1"/>
            <w:sz w:val="21"/>
            <w:szCs w:val="21"/>
          </w:rPr>
          <w:t>testfiltering.com</w:t>
        </w:r>
      </w:hyperlink>
      <w:r w:rsidRPr="00956E98">
        <w:rPr>
          <w:rFonts w:ascii="Helvetica" w:hAnsi="Helvetica" w:cs="Arial"/>
          <w:color w:val="000000" w:themeColor="text1"/>
          <w:sz w:val="21"/>
          <w:szCs w:val="21"/>
        </w:rPr>
        <w:t xml:space="preserve"> filter checking utility, recording the results and addressing as required.</w:t>
      </w:r>
    </w:p>
    <w:p w14:paraId="54F73C11" w14:textId="77777777" w:rsidR="004E65A3" w:rsidRPr="00956E98" w:rsidRDefault="004E65A3">
      <w:pPr>
        <w:pStyle w:val="ListParagraph"/>
        <w:numPr>
          <w:ilvl w:val="0"/>
          <w:numId w:val="53"/>
        </w:numPr>
        <w:spacing w:line="276" w:lineRule="auto"/>
        <w:ind w:left="360"/>
        <w:jc w:val="left"/>
        <w:rPr>
          <w:rFonts w:ascii="Helvetica" w:hAnsi="Helvetica" w:cs="Arial"/>
          <w:color w:val="000000" w:themeColor="text1"/>
          <w:sz w:val="21"/>
          <w:szCs w:val="21"/>
          <w:u w:val="single"/>
        </w:rPr>
      </w:pPr>
      <w:r w:rsidRPr="00956E98">
        <w:rPr>
          <w:rFonts w:ascii="Helvetica" w:hAnsi="Helvetica" w:cs="Arial"/>
          <w:color w:val="000000" w:themeColor="text1"/>
          <w:sz w:val="21"/>
          <w:szCs w:val="21"/>
        </w:rPr>
        <w:t xml:space="preserve">DSLs understand when it is appropriate to make a referral to the Channel Panel and are aware of how to do so. 'Notice. Check. Share.' </w:t>
      </w:r>
    </w:p>
    <w:p w14:paraId="2BC837F0" w14:textId="77777777" w:rsidR="004E65A3" w:rsidRPr="00100431" w:rsidRDefault="004E65A3" w:rsidP="004E65A3">
      <w:pPr>
        <w:autoSpaceDE w:val="0"/>
        <w:autoSpaceDN w:val="0"/>
        <w:adjustRightInd w:val="0"/>
        <w:spacing w:after="120" w:line="276" w:lineRule="auto"/>
        <w:ind w:left="720"/>
        <w:contextualSpacing/>
        <w:jc w:val="both"/>
        <w:rPr>
          <w:rFonts w:ascii="Helvetica" w:eastAsia="Calibri" w:hAnsi="Helvetica" w:cs="Arial"/>
          <w:color w:val="0000FF"/>
          <w:sz w:val="21"/>
          <w:szCs w:val="21"/>
          <w:u w:val="single"/>
        </w:rPr>
      </w:pPr>
    </w:p>
    <w:p w14:paraId="3B16AAE9" w14:textId="77777777" w:rsidR="004E65A3" w:rsidRPr="00100431" w:rsidRDefault="004E65A3" w:rsidP="004E65A3">
      <w:pPr>
        <w:autoSpaceDE w:val="0"/>
        <w:autoSpaceDN w:val="0"/>
        <w:adjustRightInd w:val="0"/>
        <w:spacing w:after="120" w:line="276" w:lineRule="auto"/>
        <w:ind w:left="720"/>
        <w:contextualSpacing/>
        <w:jc w:val="center"/>
        <w:rPr>
          <w:rFonts w:ascii="Helvetica" w:eastAsia="Calibri" w:hAnsi="Helvetica" w:cs="Arial"/>
          <w:color w:val="000000"/>
          <w:sz w:val="21"/>
          <w:szCs w:val="21"/>
        </w:rPr>
      </w:pPr>
    </w:p>
    <w:p w14:paraId="6FA77360"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B050"/>
          <w:sz w:val="21"/>
          <w:szCs w:val="21"/>
        </w:rPr>
      </w:pPr>
      <w:bookmarkStart w:id="39" w:name="preventduty"/>
      <w:r w:rsidRPr="00100431">
        <w:rPr>
          <w:rFonts w:ascii="Helvetica" w:eastAsia="Calibri" w:hAnsi="Helvetica" w:cs="Arial"/>
          <w:b/>
          <w:bCs/>
          <w:color w:val="000000"/>
          <w:sz w:val="21"/>
          <w:szCs w:val="21"/>
        </w:rPr>
        <w:t>Prevent Duty</w:t>
      </w:r>
    </w:p>
    <w:bookmarkEnd w:id="39"/>
    <w:p w14:paraId="060215B3"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Under section 26 of the Counterterrorism and Security Act 2015, all schools are subject to a duty to have “due regard to the need to prevent people from being drawn into terrorism”, known as the "</w:t>
      </w:r>
      <w:r w:rsidRPr="00100431">
        <w:rPr>
          <w:rFonts w:ascii="Helvetica" w:eastAsia="Calibri" w:hAnsi="Helvetica" w:cs="Arial"/>
          <w:b/>
          <w:bCs/>
          <w:color w:val="000000"/>
          <w:sz w:val="21"/>
          <w:szCs w:val="21"/>
        </w:rPr>
        <w:t xml:space="preserve">Prevent Duty", </w:t>
      </w:r>
      <w:r w:rsidRPr="00100431">
        <w:rPr>
          <w:rFonts w:ascii="Helvetica" w:eastAsia="Calibri" w:hAnsi="Helvetica" w:cs="Arial"/>
          <w:color w:val="000000"/>
          <w:sz w:val="21"/>
          <w:szCs w:val="21"/>
        </w:rPr>
        <w:t xml:space="preserve">forming part of the school’s wider safeguarding obligations. </w:t>
      </w:r>
    </w:p>
    <w:p w14:paraId="19073631" w14:textId="67E20194" w:rsidR="004E65A3" w:rsidRPr="00100431" w:rsidRDefault="00956E98" w:rsidP="00956E98">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color w:val="000000" w:themeColor="text1"/>
          <w:sz w:val="21"/>
          <w:szCs w:val="21"/>
        </w:rPr>
        <w:t>St Patrick’s Catholic Primary School</w:t>
      </w:r>
      <w:r w:rsidRPr="00100431">
        <w:rPr>
          <w:rFonts w:ascii="Helvetica" w:eastAsia="Calibri" w:hAnsi="Helvetica" w:cs="Arial"/>
          <w:sz w:val="21"/>
          <w:szCs w:val="21"/>
        </w:rPr>
        <w:t xml:space="preserve"> </w:t>
      </w:r>
      <w:r w:rsidR="004E65A3" w:rsidRPr="00100431">
        <w:rPr>
          <w:rFonts w:ascii="Helvetica" w:eastAsia="Calibri" w:hAnsi="Helvetica" w:cs="Arial"/>
          <w:sz w:val="21"/>
          <w:szCs w:val="21"/>
        </w:rPr>
        <w:t xml:space="preserve">will ensure that all staff, governors and volunteers receive appropriate Prevent training and are aware of the indicators of radicalisation and extremism, local referral pathways and safeguarding procedures. </w:t>
      </w:r>
    </w:p>
    <w:p w14:paraId="44B6B830" w14:textId="77777777" w:rsidR="004E65A3" w:rsidRPr="00100431" w:rsidRDefault="004E65A3" w:rsidP="00956E98">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Concerns will be reported and managed in accordance with school procedures and guidance provided by the Lancashire Prevent Partnership.</w:t>
      </w:r>
      <w:r w:rsidRPr="00100431">
        <w:rPr>
          <w:rFonts w:ascii="Helvetica" w:hAnsi="Helvetica" w:cs="Arial"/>
          <w:sz w:val="21"/>
          <w:szCs w:val="21"/>
        </w:rPr>
        <w:t xml:space="preserve"> </w:t>
      </w:r>
      <w:hyperlink r:id="rId45" w:history="1">
        <w:r w:rsidRPr="00100431">
          <w:rPr>
            <w:rStyle w:val="Hyperlink"/>
            <w:rFonts w:ascii="Helvetica" w:eastAsia="Calibri" w:hAnsi="Helvetica"/>
            <w:i/>
            <w:iCs/>
            <w:sz w:val="21"/>
            <w:szCs w:val="21"/>
          </w:rPr>
          <w:t>www.lancashirepreventpartnership.org.uk</w:t>
        </w:r>
      </w:hyperlink>
    </w:p>
    <w:p w14:paraId="30C4E0BB"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color w:val="FF0000"/>
          <w:sz w:val="21"/>
          <w:szCs w:val="21"/>
        </w:rPr>
      </w:pPr>
    </w:p>
    <w:p w14:paraId="0BEE30DE" w14:textId="77777777" w:rsidR="004E65A3" w:rsidRPr="00100431" w:rsidRDefault="00085536" w:rsidP="004E65A3">
      <w:pPr>
        <w:autoSpaceDE w:val="0"/>
        <w:autoSpaceDN w:val="0"/>
        <w:adjustRightInd w:val="0"/>
        <w:spacing w:after="120" w:line="276" w:lineRule="auto"/>
        <w:rPr>
          <w:rFonts w:ascii="Helvetica" w:eastAsia="Calibri" w:hAnsi="Helvetica" w:cs="Arial"/>
          <w:color w:val="000000"/>
          <w:sz w:val="21"/>
          <w:szCs w:val="21"/>
        </w:rPr>
      </w:pPr>
      <w:r>
        <w:rPr>
          <w:rFonts w:ascii="Arial" w:eastAsia="Calibri" w:hAnsi="Arial" w:cs="Arial"/>
          <w:noProof/>
          <w:color w:val="000000"/>
        </w:rPr>
        <w:object w:dxaOrig="0" w:dyaOrig="0" w14:anchorId="5DC554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16.2pt;width:64.45pt;height:41.7pt;z-index:251665408;mso-wrap-edited:f;mso-width-percent:0;mso-height-percent:0;mso-position-horizontal:center;mso-position-horizontal-relative:text;mso-position-vertical-relative:text;mso-width-percent:0;mso-height-percent:0">
            <v:imagedata r:id="rId46" o:title=""/>
            <w10:wrap type="square" side="right"/>
          </v:shape>
          <o:OLEObject Type="Embed" ProgID="Word.Document.12" ShapeID="_x0000_s2050" DrawAspect="Icon" ObjectID="_1852628970" r:id="rId47">
            <o:FieldCodes>\s</o:FieldCodes>
          </o:OLEObject>
        </w:object>
      </w:r>
      <w:r w:rsidR="004E65A3" w:rsidRPr="00100431">
        <w:rPr>
          <w:rFonts w:ascii="Helvetica" w:eastAsia="Calibri" w:hAnsi="Helvetica" w:cs="Arial"/>
          <w:sz w:val="21"/>
          <w:szCs w:val="21"/>
          <w:u w:val="single"/>
        </w:rPr>
        <w:t>Prevent referral process</w:t>
      </w:r>
      <w:r w:rsidR="004E65A3" w:rsidRPr="00100431">
        <w:rPr>
          <w:rFonts w:ascii="Helvetica" w:eastAsia="Calibri" w:hAnsi="Helvetica" w:cs="Arial"/>
          <w:color w:val="000000"/>
          <w:sz w:val="21"/>
          <w:szCs w:val="21"/>
        </w:rPr>
        <w:br w:type="textWrapping" w:clear="all"/>
      </w:r>
    </w:p>
    <w:p w14:paraId="4BD55A56" w14:textId="77777777" w:rsidR="004E65A3" w:rsidRPr="00100431" w:rsidRDefault="004E65A3" w:rsidP="004E65A3">
      <w:pPr>
        <w:autoSpaceDE w:val="0"/>
        <w:autoSpaceDN w:val="0"/>
        <w:adjustRightInd w:val="0"/>
        <w:spacing w:after="120" w:line="276" w:lineRule="auto"/>
        <w:rPr>
          <w:rFonts w:ascii="Helvetica" w:eastAsia="Calibri" w:hAnsi="Helvetica" w:cs="Arial"/>
          <w:color w:val="000000"/>
          <w:sz w:val="21"/>
          <w:szCs w:val="21"/>
        </w:rPr>
      </w:pPr>
    </w:p>
    <w:p w14:paraId="52F77D18" w14:textId="77777777" w:rsidR="004E65A3" w:rsidRPr="00100431" w:rsidRDefault="004E65A3" w:rsidP="004E65A3">
      <w:pPr>
        <w:autoSpaceDE w:val="0"/>
        <w:autoSpaceDN w:val="0"/>
        <w:adjustRightInd w:val="0"/>
        <w:spacing w:after="120" w:line="276" w:lineRule="auto"/>
        <w:rPr>
          <w:rFonts w:ascii="Helvetica" w:eastAsia="Calibri" w:hAnsi="Helvetica" w:cs="Arial"/>
          <w:color w:val="000000"/>
          <w:sz w:val="21"/>
          <w:szCs w:val="21"/>
        </w:rPr>
      </w:pPr>
    </w:p>
    <w:p w14:paraId="7B86D21D" w14:textId="77777777" w:rsidR="004E65A3" w:rsidRPr="00100431" w:rsidRDefault="004E65A3" w:rsidP="004E65A3">
      <w:pPr>
        <w:rPr>
          <w:rFonts w:ascii="Helvetica" w:eastAsia="Calibri" w:hAnsi="Helvetica" w:cs="Arial"/>
          <w:color w:val="000000"/>
          <w:sz w:val="21"/>
          <w:szCs w:val="21"/>
        </w:rPr>
      </w:pPr>
      <w:r w:rsidRPr="00100431">
        <w:rPr>
          <w:rFonts w:ascii="Helvetica" w:hAnsi="Helvetica" w:cs="Arial"/>
          <w:sz w:val="21"/>
          <w:szCs w:val="21"/>
        </w:rPr>
        <w:t xml:space="preserve">For Information, Advice and Guidance on Prevent Concerns and/or Training, Schools should contact the </w:t>
      </w:r>
      <w:r w:rsidRPr="00100431">
        <w:rPr>
          <w:rFonts w:ascii="Helvetica" w:hAnsi="Helvetica" w:cs="Arial"/>
          <w:b/>
          <w:bCs/>
          <w:sz w:val="21"/>
          <w:szCs w:val="21"/>
        </w:rPr>
        <w:t>Lancashire Prevent Team</w:t>
      </w:r>
      <w:r w:rsidRPr="00100431">
        <w:rPr>
          <w:rFonts w:ascii="Helvetica" w:hAnsi="Helvetica" w:cs="Arial"/>
          <w:sz w:val="21"/>
          <w:szCs w:val="21"/>
        </w:rPr>
        <w:t xml:space="preserve"> at: </w:t>
      </w:r>
      <w:hyperlink r:id="rId48" w:history="1">
        <w:r w:rsidRPr="00100431">
          <w:rPr>
            <w:rStyle w:val="Hyperlink"/>
            <w:rFonts w:ascii="Helvetica" w:hAnsi="Helvetica"/>
            <w:sz w:val="21"/>
            <w:szCs w:val="21"/>
          </w:rPr>
          <w:t>Lancashire Prevent Team</w:t>
        </w:r>
      </w:hyperlink>
    </w:p>
    <w:p w14:paraId="7E379EEA" w14:textId="77777777" w:rsidR="004E65A3" w:rsidRPr="00100431" w:rsidRDefault="004E65A3" w:rsidP="004E65A3">
      <w:pPr>
        <w:autoSpaceDE w:val="0"/>
        <w:autoSpaceDN w:val="0"/>
        <w:adjustRightInd w:val="0"/>
        <w:spacing w:after="120" w:line="276" w:lineRule="auto"/>
        <w:rPr>
          <w:rFonts w:ascii="Helvetica" w:eastAsia="Calibri" w:hAnsi="Helvetica" w:cs="Arial"/>
          <w:color w:val="000000"/>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4E65A3" w:rsidRPr="00100431" w14:paraId="19FCF6D3" w14:textId="77777777" w:rsidTr="002178C3">
        <w:trPr>
          <w:trHeight w:val="411"/>
          <w:jc w:val="center"/>
        </w:trPr>
        <w:tc>
          <w:tcPr>
            <w:tcW w:w="3397" w:type="dxa"/>
            <w:shd w:val="clear" w:color="auto" w:fill="C00000"/>
          </w:tcPr>
          <w:p w14:paraId="36D864EE" w14:textId="77777777" w:rsidR="004E65A3" w:rsidRPr="00100431" w:rsidRDefault="004E65A3" w:rsidP="002178C3">
            <w:pPr>
              <w:autoSpaceDE w:val="0"/>
              <w:autoSpaceDN w:val="0"/>
              <w:adjustRightInd w:val="0"/>
              <w:spacing w:after="120" w:line="276" w:lineRule="auto"/>
              <w:jc w:val="both"/>
              <w:rPr>
                <w:rFonts w:ascii="Helvetica" w:eastAsia="Calibri" w:hAnsi="Helvetica" w:cs="Arial"/>
                <w:color w:val="FFFFFF" w:themeColor="background1"/>
                <w:sz w:val="21"/>
                <w:szCs w:val="21"/>
              </w:rPr>
            </w:pPr>
            <w:r w:rsidRPr="00100431">
              <w:rPr>
                <w:rFonts w:ascii="Helvetica" w:eastAsia="Calibri" w:hAnsi="Helvetica" w:cs="Arial"/>
                <w:color w:val="FFFFFF" w:themeColor="background1"/>
                <w:sz w:val="21"/>
                <w:szCs w:val="21"/>
              </w:rPr>
              <w:t>The School Prevent Lead is:</w:t>
            </w:r>
          </w:p>
        </w:tc>
        <w:tc>
          <w:tcPr>
            <w:tcW w:w="3828" w:type="dxa"/>
          </w:tcPr>
          <w:p w14:paraId="26A4C3EC" w14:textId="187468CA" w:rsidR="004E65A3" w:rsidRPr="00956E98" w:rsidRDefault="00956E98" w:rsidP="002178C3">
            <w:pPr>
              <w:autoSpaceDE w:val="0"/>
              <w:autoSpaceDN w:val="0"/>
              <w:adjustRightInd w:val="0"/>
              <w:spacing w:after="120" w:line="276" w:lineRule="auto"/>
              <w:jc w:val="both"/>
              <w:rPr>
                <w:rFonts w:ascii="Helvetica" w:eastAsia="Calibri" w:hAnsi="Helvetica" w:cs="Arial"/>
                <w:color w:val="000000" w:themeColor="text1"/>
                <w:sz w:val="21"/>
                <w:szCs w:val="21"/>
              </w:rPr>
            </w:pPr>
            <w:r>
              <w:rPr>
                <w:rFonts w:ascii="Helvetica" w:eastAsia="Calibri" w:hAnsi="Helvetica" w:cs="Arial"/>
                <w:color w:val="000000" w:themeColor="text1"/>
                <w:sz w:val="21"/>
                <w:szCs w:val="21"/>
              </w:rPr>
              <w:t xml:space="preserve">Miss </w:t>
            </w:r>
            <w:r w:rsidRPr="00956E98">
              <w:rPr>
                <w:rFonts w:ascii="Helvetica" w:eastAsia="Calibri" w:hAnsi="Helvetica" w:cs="Arial"/>
                <w:color w:val="000000" w:themeColor="text1"/>
                <w:sz w:val="21"/>
                <w:szCs w:val="21"/>
              </w:rPr>
              <w:t>J</w:t>
            </w:r>
            <w:r>
              <w:rPr>
                <w:rFonts w:ascii="Helvetica" w:eastAsia="Calibri" w:hAnsi="Helvetica" w:cs="Arial"/>
                <w:color w:val="000000" w:themeColor="text1"/>
                <w:sz w:val="21"/>
                <w:szCs w:val="21"/>
              </w:rPr>
              <w:t xml:space="preserve"> </w:t>
            </w:r>
            <w:r w:rsidRPr="00956E98">
              <w:rPr>
                <w:rFonts w:ascii="Helvetica" w:eastAsia="Calibri" w:hAnsi="Helvetica" w:cs="Arial"/>
                <w:color w:val="000000" w:themeColor="text1"/>
                <w:sz w:val="21"/>
                <w:szCs w:val="21"/>
              </w:rPr>
              <w:t>Murphy</w:t>
            </w:r>
          </w:p>
        </w:tc>
      </w:tr>
      <w:tr w:rsidR="004E65A3" w:rsidRPr="00100431" w14:paraId="5D2B0C31" w14:textId="77777777" w:rsidTr="002178C3">
        <w:trPr>
          <w:trHeight w:val="411"/>
          <w:jc w:val="center"/>
        </w:trPr>
        <w:tc>
          <w:tcPr>
            <w:tcW w:w="3397" w:type="dxa"/>
            <w:shd w:val="clear" w:color="auto" w:fill="C00000"/>
          </w:tcPr>
          <w:p w14:paraId="1895B813" w14:textId="77777777" w:rsidR="004E65A3" w:rsidRPr="00100431" w:rsidRDefault="004E65A3" w:rsidP="002178C3">
            <w:pPr>
              <w:autoSpaceDE w:val="0"/>
              <w:autoSpaceDN w:val="0"/>
              <w:adjustRightInd w:val="0"/>
              <w:spacing w:after="120" w:line="276" w:lineRule="auto"/>
              <w:jc w:val="both"/>
              <w:rPr>
                <w:rFonts w:ascii="Helvetica" w:eastAsia="Calibri" w:hAnsi="Helvetica" w:cs="Arial"/>
                <w:color w:val="FFFFFF" w:themeColor="background1"/>
                <w:sz w:val="21"/>
                <w:szCs w:val="21"/>
              </w:rPr>
            </w:pPr>
            <w:r w:rsidRPr="00100431">
              <w:rPr>
                <w:rFonts w:ascii="Helvetica" w:eastAsia="Calibri" w:hAnsi="Helvetica" w:cs="Arial"/>
                <w:color w:val="FFFFFF" w:themeColor="background1"/>
                <w:sz w:val="21"/>
                <w:szCs w:val="21"/>
              </w:rPr>
              <w:t>Prevent Governor Lead</w:t>
            </w:r>
          </w:p>
        </w:tc>
        <w:tc>
          <w:tcPr>
            <w:tcW w:w="3828" w:type="dxa"/>
          </w:tcPr>
          <w:p w14:paraId="42C365F4" w14:textId="5C544894" w:rsidR="004E65A3" w:rsidRPr="00956E98" w:rsidRDefault="00956E98" w:rsidP="002178C3">
            <w:pPr>
              <w:autoSpaceDE w:val="0"/>
              <w:autoSpaceDN w:val="0"/>
              <w:adjustRightInd w:val="0"/>
              <w:spacing w:after="120" w:line="276" w:lineRule="auto"/>
              <w:jc w:val="both"/>
              <w:rPr>
                <w:rFonts w:ascii="Helvetica" w:eastAsia="Calibri" w:hAnsi="Helvetica" w:cs="Arial"/>
                <w:color w:val="000000" w:themeColor="text1"/>
                <w:sz w:val="21"/>
                <w:szCs w:val="21"/>
              </w:rPr>
            </w:pPr>
            <w:r>
              <w:rPr>
                <w:rFonts w:ascii="Helvetica" w:eastAsia="Calibri" w:hAnsi="Helvetica" w:cs="Arial"/>
                <w:color w:val="000000" w:themeColor="text1"/>
                <w:sz w:val="21"/>
                <w:szCs w:val="21"/>
              </w:rPr>
              <w:t xml:space="preserve">Mrs </w:t>
            </w:r>
            <w:r w:rsidRPr="00956E98">
              <w:rPr>
                <w:rFonts w:ascii="Helvetica" w:eastAsia="Calibri" w:hAnsi="Helvetica" w:cs="Arial"/>
                <w:color w:val="000000" w:themeColor="text1"/>
                <w:sz w:val="21"/>
                <w:szCs w:val="21"/>
              </w:rPr>
              <w:t>T Moore</w:t>
            </w:r>
            <w:r>
              <w:rPr>
                <w:rFonts w:ascii="Helvetica" w:eastAsia="Calibri" w:hAnsi="Helvetica" w:cs="Arial"/>
                <w:color w:val="000000" w:themeColor="text1"/>
                <w:sz w:val="21"/>
                <w:szCs w:val="21"/>
              </w:rPr>
              <w:t xml:space="preserve"> (CoG)</w:t>
            </w:r>
          </w:p>
        </w:tc>
      </w:tr>
      <w:tr w:rsidR="004E65A3" w:rsidRPr="00100431" w14:paraId="1F0DF3A4" w14:textId="77777777" w:rsidTr="002178C3">
        <w:trPr>
          <w:trHeight w:val="411"/>
          <w:jc w:val="center"/>
        </w:trPr>
        <w:tc>
          <w:tcPr>
            <w:tcW w:w="3397" w:type="dxa"/>
            <w:shd w:val="clear" w:color="auto" w:fill="C00000"/>
          </w:tcPr>
          <w:p w14:paraId="577FA9BD" w14:textId="77777777" w:rsidR="004E65A3" w:rsidRPr="00100431" w:rsidRDefault="004E65A3" w:rsidP="002178C3">
            <w:pPr>
              <w:autoSpaceDE w:val="0"/>
              <w:autoSpaceDN w:val="0"/>
              <w:adjustRightInd w:val="0"/>
              <w:spacing w:after="120" w:line="276" w:lineRule="auto"/>
              <w:jc w:val="both"/>
              <w:rPr>
                <w:rFonts w:ascii="Helvetica" w:eastAsia="Calibri" w:hAnsi="Helvetica" w:cs="Arial"/>
                <w:color w:val="FFFFFF" w:themeColor="background1"/>
                <w:sz w:val="21"/>
                <w:szCs w:val="21"/>
              </w:rPr>
            </w:pPr>
            <w:r w:rsidRPr="00100431">
              <w:rPr>
                <w:rFonts w:ascii="Helvetica" w:eastAsia="Calibri" w:hAnsi="Helvetica" w:cs="Arial"/>
                <w:color w:val="FFFFFF" w:themeColor="background1"/>
                <w:sz w:val="21"/>
                <w:szCs w:val="21"/>
              </w:rPr>
              <w:t>Prevent Curriculum Lead</w:t>
            </w:r>
          </w:p>
        </w:tc>
        <w:tc>
          <w:tcPr>
            <w:tcW w:w="3828" w:type="dxa"/>
          </w:tcPr>
          <w:p w14:paraId="579F8DC0" w14:textId="383FE426" w:rsidR="004E65A3" w:rsidRPr="00956E98" w:rsidRDefault="00956E98" w:rsidP="002178C3">
            <w:pPr>
              <w:autoSpaceDE w:val="0"/>
              <w:autoSpaceDN w:val="0"/>
              <w:adjustRightInd w:val="0"/>
              <w:spacing w:after="120" w:line="276" w:lineRule="auto"/>
              <w:jc w:val="both"/>
              <w:rPr>
                <w:rFonts w:ascii="Helvetica" w:eastAsia="Calibri" w:hAnsi="Helvetica" w:cs="Arial"/>
                <w:color w:val="000000" w:themeColor="text1"/>
                <w:sz w:val="21"/>
                <w:szCs w:val="21"/>
              </w:rPr>
            </w:pPr>
            <w:r>
              <w:rPr>
                <w:rFonts w:ascii="Helvetica" w:eastAsia="Calibri" w:hAnsi="Helvetica" w:cs="Arial"/>
                <w:color w:val="000000" w:themeColor="text1"/>
                <w:sz w:val="21"/>
                <w:szCs w:val="21"/>
              </w:rPr>
              <w:t>Miss J Murphy</w:t>
            </w:r>
          </w:p>
        </w:tc>
      </w:tr>
    </w:tbl>
    <w:p w14:paraId="75489BD6"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b/>
          <w:bCs/>
          <w:color w:val="00B050"/>
          <w:sz w:val="21"/>
          <w:szCs w:val="21"/>
        </w:rPr>
      </w:pPr>
    </w:p>
    <w:p w14:paraId="7D8F68F5"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0000" w:themeColor="text1"/>
          <w:sz w:val="21"/>
          <w:szCs w:val="21"/>
        </w:rPr>
      </w:pPr>
      <w:bookmarkStart w:id="40" w:name="mentalhealth"/>
      <w:r w:rsidRPr="00100431">
        <w:rPr>
          <w:rFonts w:ascii="Helvetica" w:eastAsia="Calibri" w:hAnsi="Helvetica" w:cs="Arial"/>
          <w:b/>
          <w:bCs/>
          <w:color w:val="000000" w:themeColor="text1"/>
          <w:sz w:val="21"/>
          <w:szCs w:val="21"/>
        </w:rPr>
        <w:t>Mental Health</w:t>
      </w:r>
    </w:p>
    <w:bookmarkEnd w:id="40"/>
    <w:p w14:paraId="01BA87C1"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6BF69741"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6E1595E5"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D245792"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06404CBE"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lastRenderedPageBreak/>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6BCCBA2F"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280FA0E0"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If a child needs urgent help for their mental health, but it is not an emergency, staff can get help from NHS 111 online or by telephone, as appropriate.</w:t>
      </w:r>
    </w:p>
    <w:p w14:paraId="7A9B7854"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B050"/>
          <w:sz w:val="21"/>
          <w:szCs w:val="21"/>
        </w:rPr>
      </w:pPr>
    </w:p>
    <w:p w14:paraId="39642F3E" w14:textId="77777777" w:rsidR="004E65A3" w:rsidRPr="00100431" w:rsidRDefault="004E65A3" w:rsidP="00956E98">
      <w:pPr>
        <w:autoSpaceDE w:val="0"/>
        <w:autoSpaceDN w:val="0"/>
        <w:adjustRightInd w:val="0"/>
        <w:spacing w:after="120" w:line="276" w:lineRule="auto"/>
        <w:rPr>
          <w:rFonts w:ascii="Helvetica" w:eastAsia="Times New Roman" w:hAnsi="Helvetica" w:cs="Arial"/>
          <w:b/>
          <w:bCs/>
          <w:color w:val="000000" w:themeColor="text1"/>
          <w:sz w:val="21"/>
          <w:szCs w:val="21"/>
          <w:lang w:eastAsia="en-GB"/>
        </w:rPr>
      </w:pPr>
      <w:bookmarkStart w:id="41" w:name="privatefostering"/>
      <w:r w:rsidRPr="00100431">
        <w:rPr>
          <w:rFonts w:ascii="Helvetica" w:eastAsia="Calibri" w:hAnsi="Helvetica" w:cs="Arial"/>
          <w:b/>
          <w:bCs/>
          <w:color w:val="000000" w:themeColor="text1"/>
          <w:sz w:val="21"/>
          <w:szCs w:val="21"/>
        </w:rPr>
        <w:t>Private Fostering</w:t>
      </w:r>
    </w:p>
    <w:bookmarkEnd w:id="41"/>
    <w:p w14:paraId="5375399C"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532FF894"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When a school becomes aware that a pupil is being privately fostered, they must inform Children's Social Care (CSC) promptly so that the local authority/CSC can carry out the necessary checks and ensure the child’s welfare.</w:t>
      </w:r>
    </w:p>
    <w:p w14:paraId="7260169C" w14:textId="77777777" w:rsidR="004E65A3" w:rsidRPr="00100431" w:rsidRDefault="004E65A3" w:rsidP="00956E98">
      <w:pPr>
        <w:autoSpaceDE w:val="0"/>
        <w:autoSpaceDN w:val="0"/>
        <w:adjustRightInd w:val="0"/>
        <w:spacing w:after="120" w:line="276" w:lineRule="auto"/>
        <w:rPr>
          <w:rFonts w:ascii="Helvetica" w:hAnsi="Helvetica" w:cs="Arial"/>
          <w:sz w:val="21"/>
          <w:szCs w:val="21"/>
        </w:rPr>
      </w:pPr>
      <w:r w:rsidRPr="00100431">
        <w:rPr>
          <w:rFonts w:ascii="Helvetica" w:hAnsi="Helvetica" w:cs="Arial"/>
          <w:sz w:val="21"/>
          <w:szCs w:val="21"/>
        </w:rPr>
        <w:t>Where a private fostering agreement is confirmed, the child will remain open to CSC throughout the duration of the agreement. It is a criminal offence not to notify the Local Authority in cases of private fostering.</w:t>
      </w:r>
    </w:p>
    <w:p w14:paraId="6B505E7F"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rPr>
      </w:pPr>
      <w:hyperlink r:id="rId49" w:history="1">
        <w:r w:rsidRPr="00100431">
          <w:rPr>
            <w:rFonts w:ascii="Helvetica" w:hAnsi="Helvetica" w:cs="Arial"/>
            <w:color w:val="0000FF"/>
            <w:sz w:val="21"/>
            <w:szCs w:val="21"/>
            <w:u w:val="single"/>
          </w:rPr>
          <w:t>Lancashire Safeguarding Partnership - Private Fostering</w:t>
        </w:r>
      </w:hyperlink>
    </w:p>
    <w:p w14:paraId="054629B3"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B050"/>
          <w:sz w:val="21"/>
          <w:szCs w:val="21"/>
        </w:rPr>
      </w:pPr>
    </w:p>
    <w:p w14:paraId="6FBA595E" w14:textId="77777777" w:rsidR="004E65A3" w:rsidRPr="00100431" w:rsidRDefault="004E65A3" w:rsidP="00956E98">
      <w:pPr>
        <w:tabs>
          <w:tab w:val="center" w:pos="4513"/>
        </w:tabs>
        <w:autoSpaceDE w:val="0"/>
        <w:autoSpaceDN w:val="0"/>
        <w:adjustRightInd w:val="0"/>
        <w:spacing w:after="120" w:line="276" w:lineRule="auto"/>
        <w:rPr>
          <w:rFonts w:ascii="Helvetica" w:eastAsia="Times New Roman" w:hAnsi="Helvetica" w:cs="Arial"/>
          <w:b/>
          <w:bCs/>
          <w:sz w:val="21"/>
          <w:szCs w:val="21"/>
          <w:lang w:eastAsia="en-GB"/>
        </w:rPr>
      </w:pPr>
      <w:bookmarkStart w:id="42" w:name="pupilswithfamilyinprison"/>
      <w:r w:rsidRPr="00100431">
        <w:rPr>
          <w:rFonts w:ascii="Helvetica" w:eastAsia="Calibri" w:hAnsi="Helvetica" w:cs="Arial"/>
          <w:b/>
          <w:bCs/>
          <w:color w:val="000000" w:themeColor="text1"/>
          <w:sz w:val="21"/>
          <w:szCs w:val="21"/>
        </w:rPr>
        <w:t>Pupils with Family Members in Prison</w:t>
      </w:r>
      <w:bookmarkEnd w:id="42"/>
      <w:r w:rsidRPr="00100431">
        <w:rPr>
          <w:rFonts w:ascii="Helvetica" w:eastAsia="Calibri" w:hAnsi="Helvetica" w:cs="Arial"/>
          <w:b/>
          <w:bCs/>
          <w:color w:val="00B050"/>
          <w:sz w:val="21"/>
          <w:szCs w:val="21"/>
        </w:rPr>
        <w:tab/>
      </w:r>
      <w:r w:rsidRPr="00100431">
        <w:rPr>
          <w:rFonts w:ascii="Helvetica" w:eastAsia="Times New Roman" w:hAnsi="Helvetica" w:cs="Arial"/>
          <w:b/>
          <w:bCs/>
          <w:sz w:val="21"/>
          <w:szCs w:val="21"/>
          <w:lang w:eastAsia="en-GB"/>
        </w:rPr>
        <w:t xml:space="preserve"> </w:t>
      </w:r>
    </w:p>
    <w:p w14:paraId="5B0364D5" w14:textId="3DF590B4" w:rsidR="004E65A3" w:rsidRPr="00100431" w:rsidRDefault="004E65A3" w:rsidP="00956E98">
      <w:pPr>
        <w:spacing w:after="120" w:line="276" w:lineRule="auto"/>
        <w:rPr>
          <w:rFonts w:ascii="Helvetica" w:hAnsi="Helvetica" w:cs="Arial"/>
          <w:sz w:val="21"/>
          <w:szCs w:val="21"/>
        </w:rPr>
      </w:pPr>
      <w:r w:rsidRPr="00100431">
        <w:rPr>
          <w:rFonts w:ascii="Helvetica" w:hAnsi="Helvetica" w:cs="Arial"/>
          <w:sz w:val="21"/>
          <w:szCs w:val="21"/>
        </w:rPr>
        <w:t>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w:t>
      </w:r>
    </w:p>
    <w:p w14:paraId="2C40189F" w14:textId="77777777" w:rsidR="004E65A3" w:rsidRPr="00100431" w:rsidRDefault="004E65A3" w:rsidP="00956E98">
      <w:pPr>
        <w:spacing w:after="120" w:line="276" w:lineRule="auto"/>
        <w:rPr>
          <w:rFonts w:ascii="Helvetica" w:hAnsi="Helvetica" w:cs="Arial"/>
          <w:sz w:val="21"/>
          <w:szCs w:val="21"/>
        </w:rPr>
      </w:pPr>
      <w:r w:rsidRPr="00100431">
        <w:rPr>
          <w:rFonts w:ascii="Helvetica" w:hAnsi="Helvetica" w:cs="Arial"/>
          <w:sz w:val="21"/>
          <w:szCs w:val="21"/>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31FD4C0D" w14:textId="6CCB4C0C" w:rsidR="004E65A3" w:rsidRPr="00100431" w:rsidRDefault="004E65A3" w:rsidP="00956E98">
      <w:pPr>
        <w:spacing w:after="120" w:line="276" w:lineRule="auto"/>
        <w:rPr>
          <w:rFonts w:ascii="Helvetica" w:hAnsi="Helvetica" w:cs="Arial"/>
          <w:sz w:val="21"/>
          <w:szCs w:val="21"/>
        </w:rPr>
      </w:pPr>
      <w:r w:rsidRPr="00100431">
        <w:rPr>
          <w:rFonts w:ascii="Helvetica" w:hAnsi="Helvetica" w:cs="Arial"/>
          <w:sz w:val="21"/>
          <w:szCs w:val="21"/>
        </w:rPr>
        <w:t>Families can access support from</w:t>
      </w:r>
      <w:r w:rsidRPr="00E5291E">
        <w:rPr>
          <w:rFonts w:ascii="Helvetica" w:hAnsi="Helvetica" w:cs="Arial"/>
          <w:color w:val="0432FF"/>
          <w:sz w:val="21"/>
          <w:szCs w:val="21"/>
        </w:rPr>
        <w:t xml:space="preserve"> </w:t>
      </w:r>
      <w:r w:rsidR="004839FC" w:rsidRPr="004839FC">
        <w:rPr>
          <w:rFonts w:ascii="Helvetica" w:hAnsi="Helvetica"/>
          <w:color w:val="0432FF"/>
          <w:sz w:val="21"/>
          <w:szCs w:val="21"/>
          <w:u w:val="single"/>
        </w:rPr>
        <w:t>The Prisoner Family Helpline</w:t>
      </w:r>
      <w:r w:rsidR="004839FC">
        <w:rPr>
          <w:color w:val="0432FF"/>
        </w:rPr>
        <w:t xml:space="preserve"> </w:t>
      </w:r>
      <w:r w:rsidRPr="00100431">
        <w:rPr>
          <w:rFonts w:ascii="Helvetica" w:hAnsi="Helvetica" w:cs="Arial"/>
          <w:sz w:val="21"/>
          <w:szCs w:val="21"/>
        </w:rPr>
        <w:t xml:space="preserve">which is free and confidential for families who are in contact with the criminal justice system in England and Wales. </w:t>
      </w:r>
    </w:p>
    <w:p w14:paraId="5D5B62B7" w14:textId="77777777" w:rsidR="004E65A3" w:rsidRPr="00100431" w:rsidRDefault="004E65A3" w:rsidP="00956E98">
      <w:pPr>
        <w:spacing w:after="120" w:line="276" w:lineRule="auto"/>
        <w:rPr>
          <w:rFonts w:ascii="Helvetica" w:hAnsi="Helvetica" w:cs="Arial"/>
          <w:sz w:val="21"/>
          <w:szCs w:val="21"/>
        </w:rPr>
      </w:pPr>
    </w:p>
    <w:p w14:paraId="15E6F813"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0000" w:themeColor="text1"/>
          <w:sz w:val="21"/>
          <w:szCs w:val="21"/>
        </w:rPr>
      </w:pPr>
      <w:bookmarkStart w:id="43" w:name="behaviourasindicator"/>
      <w:r w:rsidRPr="00100431">
        <w:rPr>
          <w:rFonts w:ascii="Helvetica" w:eastAsia="Calibri" w:hAnsi="Helvetica" w:cs="Arial"/>
          <w:b/>
          <w:bCs/>
          <w:color w:val="000000" w:themeColor="text1"/>
          <w:sz w:val="21"/>
          <w:szCs w:val="21"/>
        </w:rPr>
        <w:t>Behaviour as an Indicator of Concern</w:t>
      </w:r>
    </w:p>
    <w:bookmarkEnd w:id="43"/>
    <w:p w14:paraId="58C7B277"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Staff should be alert to changes in a child's behaviour, presentation, attendance, engagement, emotional wellbeing, relationships or conduct, including any sudden deterioration. Behaviour </w:t>
      </w:r>
      <w:r w:rsidRPr="00100431">
        <w:rPr>
          <w:rFonts w:ascii="Helvetica" w:eastAsia="Calibri" w:hAnsi="Helvetica" w:cs="Arial"/>
          <w:color w:val="000000" w:themeColor="text1"/>
          <w:sz w:val="21"/>
          <w:szCs w:val="21"/>
        </w:rPr>
        <w:lastRenderedPageBreak/>
        <w:t>should not be viewed in isolation, and staff should consider whether it may be linked to an underlying safeguarding concern.</w:t>
      </w:r>
    </w:p>
    <w:p w14:paraId="0016569A"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7404FD7A"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7E7D1F9D"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132BFE6"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38E22CC8" w14:textId="77777777" w:rsidR="004E65A3" w:rsidRPr="00100431" w:rsidRDefault="004E65A3" w:rsidP="00956E98">
      <w:pPr>
        <w:shd w:val="clear" w:color="auto" w:fill="FFFFFF" w:themeFill="background1"/>
        <w:spacing w:after="120" w:line="276" w:lineRule="auto"/>
        <w:rPr>
          <w:rFonts w:ascii="Helvetica" w:eastAsia="Times New Roman" w:hAnsi="Helvetica" w:cs="Arial"/>
          <w:b/>
          <w:bCs/>
          <w:sz w:val="21"/>
          <w:szCs w:val="21"/>
          <w:lang w:eastAsia="en-GB"/>
        </w:rPr>
      </w:pPr>
      <w:r w:rsidRPr="00100431">
        <w:rPr>
          <w:rFonts w:ascii="Helvetica" w:eastAsia="Times New Roman" w:hAnsi="Helvetica" w:cs="Arial"/>
          <w:b/>
          <w:bCs/>
          <w:sz w:val="21"/>
          <w:szCs w:val="21"/>
          <w:lang w:eastAsia="en-GB"/>
        </w:rPr>
        <w:t>Adults at Risk with SEND or Additional Needs</w:t>
      </w:r>
    </w:p>
    <w:p w14:paraId="57DCC1C2" w14:textId="77777777" w:rsidR="004E65A3" w:rsidRPr="00100431" w:rsidRDefault="004E65A3" w:rsidP="00956E98">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4B0205CB" w14:textId="77777777" w:rsidR="004E65A3" w:rsidRPr="00100431" w:rsidRDefault="004E65A3" w:rsidP="00956E98">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When considering concerns relating to adults at risk with SEND or additional needs, staff should take a person-centred approach, consider individual communication and support needs, and ensure concerns are reported and responded to appropriately in line with local safeguarding adults' procedures.</w:t>
      </w:r>
    </w:p>
    <w:p w14:paraId="27A5202E" w14:textId="77777777" w:rsidR="004E65A3" w:rsidRPr="00100431" w:rsidRDefault="004E65A3" w:rsidP="00956E98">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Further guidance is available within the Care Act 2014, Care and Support Statutory Guidance, Mental Capacity Act 2005, Lancashire Safeguarding Adults Board procedures and other local multi-agency safeguarding adults' guidance.</w:t>
      </w:r>
    </w:p>
    <w:p w14:paraId="04D0399D" w14:textId="77777777" w:rsidR="004E65A3" w:rsidRPr="00100431" w:rsidRDefault="004E65A3">
      <w:pPr>
        <w:pStyle w:val="ListParagraph"/>
        <w:numPr>
          <w:ilvl w:val="0"/>
          <w:numId w:val="56"/>
        </w:numPr>
        <w:spacing w:line="276" w:lineRule="auto"/>
        <w:jc w:val="left"/>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Care Act 2014 </w:t>
      </w:r>
    </w:p>
    <w:p w14:paraId="433EF8A7" w14:textId="77777777" w:rsidR="004E65A3" w:rsidRPr="00100431" w:rsidRDefault="004E65A3">
      <w:pPr>
        <w:pStyle w:val="ListParagraph"/>
        <w:numPr>
          <w:ilvl w:val="0"/>
          <w:numId w:val="56"/>
        </w:numPr>
        <w:spacing w:line="276" w:lineRule="auto"/>
        <w:jc w:val="left"/>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Care and Support Statutory Guidance </w:t>
      </w:r>
    </w:p>
    <w:p w14:paraId="61D5F67B" w14:textId="77777777" w:rsidR="004E65A3" w:rsidRPr="00100431" w:rsidRDefault="004E65A3">
      <w:pPr>
        <w:pStyle w:val="ListParagraph"/>
        <w:numPr>
          <w:ilvl w:val="0"/>
          <w:numId w:val="56"/>
        </w:numPr>
        <w:spacing w:line="276" w:lineRule="auto"/>
        <w:jc w:val="left"/>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Mental Capacity Act 2005 and Code of Practice </w:t>
      </w:r>
    </w:p>
    <w:p w14:paraId="685DC863" w14:textId="77777777" w:rsidR="004E65A3" w:rsidRPr="00100431" w:rsidRDefault="004E65A3">
      <w:pPr>
        <w:pStyle w:val="ListParagraph"/>
        <w:numPr>
          <w:ilvl w:val="0"/>
          <w:numId w:val="56"/>
        </w:numPr>
        <w:spacing w:line="276" w:lineRule="auto"/>
        <w:jc w:val="left"/>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Equality Act 2010 </w:t>
      </w:r>
    </w:p>
    <w:p w14:paraId="70DD79E5" w14:textId="77777777" w:rsidR="004E65A3" w:rsidRPr="00100431" w:rsidRDefault="004E65A3">
      <w:pPr>
        <w:pStyle w:val="ListParagraph"/>
        <w:numPr>
          <w:ilvl w:val="0"/>
          <w:numId w:val="56"/>
        </w:numPr>
        <w:spacing w:line="276" w:lineRule="auto"/>
        <w:jc w:val="left"/>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Local Multi-Agency Safeguarding Adults Procedures </w:t>
      </w:r>
    </w:p>
    <w:p w14:paraId="7B9A30A9" w14:textId="77777777" w:rsidR="004E65A3" w:rsidRPr="00100431" w:rsidRDefault="004E65A3">
      <w:pPr>
        <w:pStyle w:val="ListParagraph"/>
        <w:numPr>
          <w:ilvl w:val="0"/>
          <w:numId w:val="56"/>
        </w:numPr>
        <w:spacing w:line="276" w:lineRule="auto"/>
        <w:jc w:val="left"/>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Lancashire Safeguarding Adults Board Policies and Procedures (or the relevant Safeguarding Adults Board where the adult ordinarily resides) </w:t>
      </w:r>
    </w:p>
    <w:p w14:paraId="6549C7F1" w14:textId="77777777" w:rsidR="004E65A3" w:rsidRPr="00100431" w:rsidRDefault="004E65A3">
      <w:pPr>
        <w:pStyle w:val="ListParagraph"/>
        <w:numPr>
          <w:ilvl w:val="0"/>
          <w:numId w:val="56"/>
        </w:numPr>
        <w:spacing w:line="276" w:lineRule="auto"/>
        <w:jc w:val="left"/>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Social Care Institute for Excellence (SCIE) Adult Safeguarding Resources</w:t>
      </w:r>
    </w:p>
    <w:p w14:paraId="5A884ED4" w14:textId="77777777" w:rsidR="004E65A3" w:rsidRPr="00100431" w:rsidRDefault="004E65A3" w:rsidP="00956E98">
      <w:pPr>
        <w:pStyle w:val="ListParagraph"/>
        <w:spacing w:line="276" w:lineRule="auto"/>
        <w:jc w:val="left"/>
        <w:rPr>
          <w:rFonts w:ascii="Helvetica" w:eastAsia="Times New Roman" w:hAnsi="Helvetica" w:cs="Arial"/>
          <w:sz w:val="21"/>
          <w:szCs w:val="21"/>
          <w:lang w:eastAsia="en-GB"/>
        </w:rPr>
      </w:pPr>
    </w:p>
    <w:p w14:paraId="3A44F288"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lang w:eastAsia="en-GB"/>
        </w:rPr>
      </w:pPr>
      <w:r w:rsidRPr="00100431">
        <w:rPr>
          <w:rFonts w:ascii="Helvetica" w:eastAsia="Calibri" w:hAnsi="Helvetica" w:cs="Arial"/>
          <w:color w:val="000000"/>
          <w:sz w:val="21"/>
          <w:szCs w:val="21"/>
          <w:lang w:eastAsia="en-GB"/>
        </w:rPr>
        <w:lastRenderedPageBreak/>
        <w:t>Where concerns relate to an adult at risk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14:paraId="02192B3E" w14:textId="77777777" w:rsidR="004E65A3" w:rsidRPr="00100431" w:rsidRDefault="004E65A3" w:rsidP="00956E98">
      <w:pPr>
        <w:autoSpaceDE w:val="0"/>
        <w:autoSpaceDN w:val="0"/>
        <w:adjustRightInd w:val="0"/>
        <w:spacing w:after="120" w:line="276" w:lineRule="auto"/>
        <w:rPr>
          <w:rFonts w:ascii="Helvetica" w:eastAsia="Calibri" w:hAnsi="Helvetica" w:cs="Arial"/>
          <w:color w:val="000000"/>
          <w:sz w:val="21"/>
          <w:szCs w:val="21"/>
          <w:lang w:eastAsia="en-GB"/>
        </w:rPr>
      </w:pPr>
      <w:hyperlink r:id="rId50" w:history="1">
        <w:r w:rsidRPr="00100431">
          <w:rPr>
            <w:rStyle w:val="Hyperlink"/>
            <w:rFonts w:ascii="Helvetica" w:hAnsi="Helvetica"/>
            <w:sz w:val="21"/>
            <w:szCs w:val="21"/>
          </w:rPr>
          <w:t>Safeguarding Adults at Risk Definitions &amp; Terminology - ACT</w:t>
        </w:r>
      </w:hyperlink>
    </w:p>
    <w:p w14:paraId="1A9CA937" w14:textId="77777777" w:rsidR="004E65A3" w:rsidRPr="00100431" w:rsidRDefault="004E65A3" w:rsidP="00956E98">
      <w:pPr>
        <w:autoSpaceDE w:val="0"/>
        <w:autoSpaceDN w:val="0"/>
        <w:adjustRightInd w:val="0"/>
        <w:spacing w:after="120" w:line="276" w:lineRule="auto"/>
        <w:rPr>
          <w:rFonts w:ascii="Helvetica" w:eastAsia="Calibri" w:hAnsi="Helvetica" w:cs="Arial"/>
          <w:b/>
          <w:bCs/>
          <w:color w:val="00B050"/>
          <w:sz w:val="21"/>
          <w:szCs w:val="21"/>
        </w:rPr>
      </w:pPr>
    </w:p>
    <w:p w14:paraId="07146599" w14:textId="77777777" w:rsidR="004E65A3" w:rsidRPr="00100431" w:rsidRDefault="004E65A3">
      <w:pPr>
        <w:pStyle w:val="ListParagraph"/>
        <w:numPr>
          <w:ilvl w:val="0"/>
          <w:numId w:val="30"/>
        </w:numPr>
        <w:spacing w:line="276" w:lineRule="auto"/>
        <w:jc w:val="left"/>
        <w:rPr>
          <w:rFonts w:ascii="Helvetica" w:hAnsi="Helvetica" w:cs="Arial"/>
          <w:b/>
          <w:bCs/>
          <w:color w:val="auto"/>
          <w:sz w:val="21"/>
          <w:szCs w:val="21"/>
        </w:rPr>
      </w:pPr>
      <w:r w:rsidRPr="00100431">
        <w:rPr>
          <w:rFonts w:ascii="Helvetica" w:hAnsi="Helvetica" w:cs="Arial"/>
          <w:b/>
          <w:bCs/>
          <w:color w:val="auto"/>
          <w:sz w:val="21"/>
          <w:szCs w:val="21"/>
        </w:rPr>
        <w:t xml:space="preserve"> </w:t>
      </w:r>
      <w:bookmarkStart w:id="44" w:name="pupilsatgreaterrisk"/>
      <w:r w:rsidRPr="00100431">
        <w:rPr>
          <w:rFonts w:ascii="Helvetica" w:hAnsi="Helvetica" w:cs="Arial"/>
          <w:b/>
          <w:bCs/>
          <w:color w:val="auto"/>
          <w:sz w:val="21"/>
          <w:szCs w:val="21"/>
        </w:rPr>
        <w:t>Pupils Potentially at Greater Risk of Harm</w:t>
      </w:r>
      <w:bookmarkEnd w:id="44"/>
    </w:p>
    <w:p w14:paraId="348A550E" w14:textId="77777777" w:rsidR="004E65A3" w:rsidRPr="00100431" w:rsidRDefault="004E65A3" w:rsidP="00956E98">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39EDD5F3" w14:textId="77777777" w:rsidR="004E65A3" w:rsidRPr="00100431" w:rsidRDefault="004E65A3" w:rsidP="00956E98">
      <w:pPr>
        <w:autoSpaceDE w:val="0"/>
        <w:autoSpaceDN w:val="0"/>
        <w:adjustRightInd w:val="0"/>
        <w:spacing w:after="120" w:line="276" w:lineRule="auto"/>
        <w:outlineLvl w:val="0"/>
        <w:rPr>
          <w:rFonts w:ascii="Helvetica" w:eastAsia="Times New Roman" w:hAnsi="Helvetica" w:cs="Arial"/>
          <w:b/>
          <w:bCs/>
          <w:sz w:val="21"/>
          <w:szCs w:val="21"/>
          <w:lang w:eastAsia="en-GB"/>
        </w:rPr>
      </w:pPr>
      <w:bookmarkStart w:id="45" w:name="_Children_missing_from"/>
      <w:bookmarkStart w:id="46" w:name="childrenabsentfromschool"/>
      <w:bookmarkEnd w:id="45"/>
    </w:p>
    <w:p w14:paraId="74359946" w14:textId="77777777" w:rsidR="004E65A3" w:rsidRPr="00100431" w:rsidRDefault="004E65A3" w:rsidP="00956E98">
      <w:pPr>
        <w:autoSpaceDE w:val="0"/>
        <w:autoSpaceDN w:val="0"/>
        <w:adjustRightInd w:val="0"/>
        <w:spacing w:after="120" w:line="276" w:lineRule="auto"/>
        <w:outlineLvl w:val="0"/>
        <w:rPr>
          <w:rFonts w:ascii="Helvetica" w:eastAsia="Times New Roman" w:hAnsi="Helvetica" w:cs="Arial"/>
          <w:b/>
          <w:bCs/>
          <w:sz w:val="21"/>
          <w:szCs w:val="21"/>
          <w:lang w:eastAsia="en-GB"/>
        </w:rPr>
      </w:pPr>
      <w:r w:rsidRPr="00100431">
        <w:rPr>
          <w:rFonts w:ascii="Helvetica" w:eastAsia="Times New Roman" w:hAnsi="Helvetica" w:cs="Arial"/>
          <w:b/>
          <w:bCs/>
          <w:sz w:val="21"/>
          <w:szCs w:val="21"/>
          <w:lang w:eastAsia="en-GB"/>
        </w:rPr>
        <w:t>Children absent from school</w:t>
      </w:r>
    </w:p>
    <w:p w14:paraId="47461601" w14:textId="77777777" w:rsidR="004E65A3" w:rsidRPr="00100431" w:rsidRDefault="004E65A3" w:rsidP="00491E0D">
      <w:pPr>
        <w:spacing w:after="120" w:line="276" w:lineRule="auto"/>
        <w:rPr>
          <w:rFonts w:ascii="Helvetica" w:eastAsia="Calibri" w:hAnsi="Helvetica" w:cs="Arial"/>
          <w:color w:val="000000"/>
          <w:sz w:val="21"/>
          <w:szCs w:val="21"/>
        </w:rPr>
      </w:pPr>
      <w:bookmarkStart w:id="47" w:name="_Hlk204696936"/>
      <w:bookmarkEnd w:id="46"/>
      <w:r w:rsidRPr="00100431">
        <w:rPr>
          <w:rFonts w:ascii="Helvetica" w:eastAsia="Calibri" w:hAnsi="Helvetica" w:cs="Arial"/>
          <w:color w:val="000000"/>
          <w:sz w:val="21"/>
          <w:szCs w:val="21"/>
        </w:rPr>
        <w:t xml:space="preserve">Staff will be aware a child being absent from school is a potential indicator of abuse or neglect and, as such, these pupils are particularly at risk of being victims of harm, sexual and criminal exploitation, female genital mutilation, honour or faith-based abuse or risk of forced marriage, or radicalisation. It may also indicate mental health problems and risk of substance abuse. </w:t>
      </w:r>
    </w:p>
    <w:p w14:paraId="7AD96525" w14:textId="123712C0" w:rsidR="004E65A3" w:rsidRPr="00100431" w:rsidRDefault="004E65A3" w:rsidP="00491E0D">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10A41E5" w14:textId="32F2FF00" w:rsidR="004E65A3" w:rsidRPr="00956E98" w:rsidRDefault="004E65A3" w:rsidP="00491E0D">
      <w:pPr>
        <w:spacing w:after="120" w:line="276" w:lineRule="auto"/>
        <w:rPr>
          <w:rFonts w:ascii="Helvetica" w:eastAsia="Calibri" w:hAnsi="Helvetica" w:cs="Arial"/>
          <w:color w:val="000000" w:themeColor="text1"/>
          <w:sz w:val="21"/>
          <w:szCs w:val="21"/>
        </w:rPr>
      </w:pPr>
      <w:r w:rsidRPr="00956E98">
        <w:rPr>
          <w:rFonts w:ascii="Helvetica" w:eastAsia="Calibri" w:hAnsi="Helvetica" w:cs="Arial"/>
          <w:color w:val="000000" w:themeColor="text1"/>
          <w:sz w:val="21"/>
          <w:szCs w:val="21"/>
        </w:rPr>
        <w:t xml:space="preserve">The school's Senior Attendance Champion is </w:t>
      </w:r>
      <w:r w:rsidR="00956E98" w:rsidRPr="00956E98">
        <w:rPr>
          <w:rFonts w:ascii="Helvetica" w:eastAsia="Calibri" w:hAnsi="Helvetica" w:cs="Arial"/>
          <w:color w:val="000000" w:themeColor="text1"/>
          <w:sz w:val="21"/>
          <w:szCs w:val="21"/>
        </w:rPr>
        <w:t xml:space="preserve">Mrs M Peters </w:t>
      </w:r>
      <w:r w:rsidRPr="00956E98">
        <w:rPr>
          <w:rFonts w:ascii="Helvetica" w:eastAsia="Calibri" w:hAnsi="Helvetica" w:cs="Arial"/>
          <w:color w:val="000000" w:themeColor="text1"/>
          <w:sz w:val="21"/>
          <w:szCs w:val="21"/>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p>
    <w:p w14:paraId="018E8EA4" w14:textId="77777777" w:rsidR="004E65A3" w:rsidRPr="00956E98"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956E98">
        <w:rPr>
          <w:rFonts w:ascii="Helvetica" w:eastAsia="Calibri" w:hAnsi="Helvetica" w:cs="Arial"/>
          <w:color w:val="000000" w:themeColor="text1"/>
          <w:sz w:val="21"/>
          <w:szCs w:val="21"/>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502CFA4"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highlight w:val="yellow"/>
        </w:rPr>
      </w:pPr>
      <w:r w:rsidRPr="00956E98">
        <w:rPr>
          <w:rFonts w:ascii="Helvetica" w:eastAsia="Calibri" w:hAnsi="Helvetica" w:cs="Arial"/>
          <w:color w:val="000000" w:themeColor="text1"/>
          <w:sz w:val="21"/>
          <w:szCs w:val="21"/>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1" w:history="1">
        <w:r w:rsidRPr="00956E98">
          <w:rPr>
            <w:rStyle w:val="Hyperlink"/>
            <w:rFonts w:ascii="Helvetica" w:eastAsia="Calibri" w:hAnsi="Helvetica"/>
            <w:color w:val="000000" w:themeColor="text1"/>
            <w:sz w:val="21"/>
            <w:szCs w:val="21"/>
          </w:rPr>
          <w:t>Working Together to Improve School Attendance</w:t>
        </w:r>
      </w:hyperlink>
      <w:r w:rsidRPr="00100431">
        <w:rPr>
          <w:rFonts w:ascii="Helvetica" w:eastAsia="Calibri" w:hAnsi="Helvetica" w:cs="Arial"/>
          <w:color w:val="000000"/>
          <w:sz w:val="21"/>
          <w:szCs w:val="21"/>
        </w:rPr>
        <w:t>.</w:t>
      </w:r>
    </w:p>
    <w:p w14:paraId="67E4B667"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The school recognises that improving attendance is a shared responsibility and will work collaboratively with children, families, the Local Authority and partner agencies to promote good attendance and address barriers to education.</w:t>
      </w:r>
    </w:p>
    <w:p w14:paraId="4C368D9F"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 xml:space="preserve">In line with statutory guidance, the school and college will, wherever reasonably possible, </w:t>
      </w:r>
      <w:r w:rsidRPr="00100431">
        <w:rPr>
          <w:rFonts w:ascii="Helvetica" w:eastAsia="Calibri" w:hAnsi="Helvetica" w:cs="Arial"/>
          <w:b/>
          <w:bCs/>
          <w:color w:val="000000"/>
          <w:sz w:val="21"/>
          <w:szCs w:val="21"/>
        </w:rPr>
        <w:t>hold more than one emergency contact number for each pupil / student.</w:t>
      </w:r>
      <w:r w:rsidRPr="00100431">
        <w:rPr>
          <w:rFonts w:ascii="Helvetica" w:eastAsia="Calibri" w:hAnsi="Helvetica" w:cs="Arial"/>
          <w:color w:val="000000"/>
          <w:sz w:val="21"/>
          <w:szCs w:val="21"/>
        </w:rPr>
        <w:t xml:space="preserve"> This supports effective safeguarding and welfare arrangements and helps ensure that a responsible adult can be contacted promptly where a child is absent or there are concerns about their safety or wellbeing.</w:t>
      </w:r>
    </w:p>
    <w:p w14:paraId="63E3DE6F"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highlight w:val="yellow"/>
        </w:rPr>
      </w:pPr>
    </w:p>
    <w:p w14:paraId="37D921B7"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1FEF37B5"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p>
    <w:p w14:paraId="3738E682"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CEFD535"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p>
    <w:p w14:paraId="37D30CC6" w14:textId="092FE190" w:rsidR="004E65A3" w:rsidRPr="00100431" w:rsidRDefault="00491E0D" w:rsidP="00491E0D">
      <w:pPr>
        <w:autoSpaceDE w:val="0"/>
        <w:autoSpaceDN w:val="0"/>
        <w:adjustRightInd w:val="0"/>
        <w:spacing w:after="120" w:line="276" w:lineRule="auto"/>
        <w:contextualSpacing/>
        <w:rPr>
          <w:rFonts w:ascii="Helvetica" w:hAnsi="Helvetica" w:cs="Arial"/>
          <w:sz w:val="21"/>
          <w:szCs w:val="21"/>
        </w:rPr>
      </w:pPr>
      <w:r w:rsidRPr="00100431">
        <w:rPr>
          <w:rFonts w:ascii="Helvetica" w:eastAsia="Calibri" w:hAnsi="Helvetica" w:cs="Arial"/>
          <w:color w:val="000000" w:themeColor="text1"/>
          <w:sz w:val="21"/>
          <w:szCs w:val="21"/>
        </w:rPr>
        <w:t>St Patrick’s Catholic Primary School</w:t>
      </w:r>
      <w:r w:rsidRPr="00100431">
        <w:rPr>
          <w:rFonts w:ascii="Helvetica" w:eastAsia="Calibri" w:hAnsi="Helvetica" w:cs="Arial"/>
          <w:color w:val="000000"/>
          <w:sz w:val="21"/>
          <w:szCs w:val="21"/>
        </w:rPr>
        <w:t xml:space="preserve"> </w:t>
      </w:r>
      <w:r w:rsidR="004E65A3" w:rsidRPr="00100431">
        <w:rPr>
          <w:rFonts w:ascii="Helvetica" w:eastAsia="Calibri" w:hAnsi="Helvetica" w:cs="Arial"/>
          <w:color w:val="000000"/>
          <w:sz w:val="21"/>
          <w:szCs w:val="21"/>
        </w:rPr>
        <w:t xml:space="preserve">will follow local guidance when children go missing from care, home and education: </w:t>
      </w:r>
      <w:hyperlink r:id="rId52" w:history="1">
        <w:r w:rsidR="004E65A3" w:rsidRPr="00100431">
          <w:rPr>
            <w:rFonts w:ascii="Helvetica" w:hAnsi="Helvetica" w:cs="Arial"/>
            <w:color w:val="0000FF"/>
            <w:sz w:val="21"/>
            <w:szCs w:val="21"/>
            <w:u w:val="single"/>
          </w:rPr>
          <w:t>Children Missing from Care, Home and Education</w:t>
        </w:r>
      </w:hyperlink>
    </w:p>
    <w:p w14:paraId="369DDC73"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p>
    <w:p w14:paraId="611EFD6B"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b/>
          <w:bCs/>
          <w:color w:val="000000"/>
          <w:sz w:val="21"/>
          <w:szCs w:val="21"/>
        </w:rPr>
      </w:pPr>
    </w:p>
    <w:p w14:paraId="7CECE34F" w14:textId="77777777" w:rsidR="004E65A3" w:rsidRPr="00100431" w:rsidRDefault="004E65A3" w:rsidP="00491E0D">
      <w:pPr>
        <w:autoSpaceDE w:val="0"/>
        <w:autoSpaceDN w:val="0"/>
        <w:adjustRightInd w:val="0"/>
        <w:spacing w:after="120" w:line="276" w:lineRule="auto"/>
        <w:outlineLvl w:val="0"/>
        <w:rPr>
          <w:rFonts w:ascii="Helvetica" w:hAnsi="Helvetica" w:cs="Arial"/>
          <w:b/>
          <w:bCs/>
          <w:sz w:val="21"/>
          <w:szCs w:val="21"/>
        </w:rPr>
      </w:pPr>
      <w:bookmarkStart w:id="48" w:name="alternativeprovision"/>
      <w:bookmarkEnd w:id="47"/>
      <w:r w:rsidRPr="00100431">
        <w:rPr>
          <w:rFonts w:ascii="Helvetica" w:hAnsi="Helvetica" w:cs="Arial"/>
          <w:b/>
          <w:bCs/>
          <w:sz w:val="21"/>
          <w:szCs w:val="21"/>
        </w:rPr>
        <w:t xml:space="preserve">Alternative Provision </w:t>
      </w:r>
    </w:p>
    <w:bookmarkEnd w:id="48"/>
    <w:p w14:paraId="26D94E0E" w14:textId="77777777" w:rsidR="004E65A3" w:rsidRPr="00100431" w:rsidRDefault="004E65A3" w:rsidP="00491E0D">
      <w:pPr>
        <w:autoSpaceDE w:val="0"/>
        <w:autoSpaceDN w:val="0"/>
        <w:adjustRightInd w:val="0"/>
        <w:spacing w:after="120" w:line="276" w:lineRule="auto"/>
        <w:outlineLvl w:val="0"/>
        <w:rPr>
          <w:rFonts w:ascii="Helvetica" w:hAnsi="Helvetica" w:cs="Arial"/>
          <w:sz w:val="21"/>
          <w:szCs w:val="21"/>
        </w:rPr>
      </w:pPr>
      <w:r w:rsidRPr="00100431">
        <w:rPr>
          <w:rFonts w:ascii="Helvetica" w:hAnsi="Helvetica" w:cs="Arial"/>
          <w:sz w:val="21"/>
          <w:szCs w:val="21"/>
        </w:rPr>
        <w:t xml:space="preserve">Where a school places a pupil with an alternative provision provider, the school continues to be responsible for the safeguarding of that pupil. The school will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 These records will be appropriately stored and regularly reviewed. </w:t>
      </w:r>
    </w:p>
    <w:p w14:paraId="79942867" w14:textId="77777777" w:rsidR="004E65A3" w:rsidRPr="00100431" w:rsidRDefault="004E65A3" w:rsidP="00491E0D">
      <w:pPr>
        <w:autoSpaceDE w:val="0"/>
        <w:autoSpaceDN w:val="0"/>
        <w:adjustRightInd w:val="0"/>
        <w:spacing w:after="120" w:line="276" w:lineRule="auto"/>
        <w:outlineLvl w:val="0"/>
        <w:rPr>
          <w:rFonts w:ascii="Helvetica" w:eastAsia="Calibri" w:hAnsi="Helvetica" w:cs="Arial"/>
          <w:b/>
          <w:color w:val="000000"/>
          <w:sz w:val="21"/>
          <w:szCs w:val="21"/>
        </w:rPr>
      </w:pPr>
    </w:p>
    <w:p w14:paraId="43DEF5E6"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b/>
          <w:bCs/>
          <w:color w:val="00B050"/>
          <w:sz w:val="21"/>
          <w:szCs w:val="21"/>
          <w:lang w:eastAsia="en-GB"/>
        </w:rPr>
      </w:pPr>
      <w:bookmarkStart w:id="49" w:name="educationactivity"/>
      <w:r w:rsidRPr="00100431">
        <w:rPr>
          <w:rFonts w:ascii="Helvetica" w:eastAsia="Calibri" w:hAnsi="Helvetica" w:cs="Arial"/>
          <w:b/>
          <w:color w:val="000000"/>
          <w:sz w:val="21"/>
          <w:szCs w:val="21"/>
        </w:rPr>
        <w:t>Children Attending an Approved Educational Activity</w:t>
      </w:r>
    </w:p>
    <w:bookmarkEnd w:id="49"/>
    <w:p w14:paraId="5B8C4368" w14:textId="7AB1289A"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Where pupils attend off-site educational activities, unregistered alternative provision, work experience or other approved educational activities, </w:t>
      </w:r>
      <w:r w:rsidR="00491E0D" w:rsidRPr="00100431">
        <w:rPr>
          <w:rFonts w:ascii="Helvetica" w:eastAsia="Calibri" w:hAnsi="Helvetica" w:cs="Arial"/>
          <w:color w:val="000000" w:themeColor="text1"/>
          <w:sz w:val="21"/>
          <w:szCs w:val="21"/>
        </w:rPr>
        <w:t>St Patrick’s Catholic Primary School</w:t>
      </w:r>
      <w:r w:rsidR="00491E0D" w:rsidRPr="00100431">
        <w:rPr>
          <w:rFonts w:ascii="Helvetica" w:eastAsia="Times New Roman" w:hAnsi="Helvetica" w:cs="Arial"/>
          <w:sz w:val="21"/>
          <w:szCs w:val="21"/>
          <w:lang w:eastAsia="en-GB"/>
        </w:rPr>
        <w:t xml:space="preserve"> </w:t>
      </w:r>
      <w:r w:rsidRPr="00100431">
        <w:rPr>
          <w:rFonts w:ascii="Helvetica" w:eastAsia="Times New Roman" w:hAnsi="Helvetica" w:cs="Arial"/>
          <w:sz w:val="21"/>
          <w:szCs w:val="21"/>
          <w:lang w:eastAsia="en-GB"/>
        </w:rPr>
        <w:t>will maintain appropriate safeguarding arrangements, risk assessments, attendance monitoring and communication processes to ensure pupils remain safe while away from the school site.</w:t>
      </w:r>
    </w:p>
    <w:p w14:paraId="2F02D83B" w14:textId="77777777" w:rsidR="004E65A3" w:rsidRPr="00100431" w:rsidRDefault="004E65A3" w:rsidP="00491E0D">
      <w:pPr>
        <w:autoSpaceDE w:val="0"/>
        <w:autoSpaceDN w:val="0"/>
        <w:adjustRightInd w:val="0"/>
        <w:spacing w:after="120" w:line="276" w:lineRule="auto"/>
        <w:outlineLvl w:val="0"/>
        <w:rPr>
          <w:rFonts w:ascii="Helvetica" w:eastAsia="Calibri" w:hAnsi="Helvetica" w:cs="Arial"/>
          <w:bCs/>
          <w:sz w:val="21"/>
          <w:szCs w:val="21"/>
        </w:rPr>
      </w:pPr>
      <w:r w:rsidRPr="00100431">
        <w:rPr>
          <w:rFonts w:ascii="Helvetica" w:eastAsia="Calibri" w:hAnsi="Helvetica" w:cs="Arial"/>
          <w:bCs/>
          <w:sz w:val="21"/>
          <w:szCs w:val="21"/>
        </w:rPr>
        <w:t>Further information relating to attendance recording and approved educational activities can be found within the school's Attendance Policy and current Department for Education attendance guidance. See online safety re remote education</w:t>
      </w:r>
    </w:p>
    <w:p w14:paraId="1B2E150B" w14:textId="77777777" w:rsidR="004E65A3" w:rsidRPr="00100431" w:rsidRDefault="004E65A3" w:rsidP="00491E0D">
      <w:pPr>
        <w:autoSpaceDE w:val="0"/>
        <w:autoSpaceDN w:val="0"/>
        <w:adjustRightInd w:val="0"/>
        <w:spacing w:after="120" w:line="276" w:lineRule="auto"/>
        <w:outlineLvl w:val="0"/>
        <w:rPr>
          <w:rFonts w:ascii="Helvetica" w:eastAsia="Calibri" w:hAnsi="Helvetica" w:cs="Arial"/>
          <w:bCs/>
          <w:sz w:val="21"/>
          <w:szCs w:val="21"/>
        </w:rPr>
      </w:pPr>
    </w:p>
    <w:p w14:paraId="51EA1705"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b/>
          <w:bCs/>
          <w:sz w:val="21"/>
          <w:szCs w:val="21"/>
          <w:lang w:eastAsia="en-GB"/>
        </w:rPr>
      </w:pPr>
      <w:bookmarkStart w:id="50" w:name="childrenfromminoritisedcommunities"/>
      <w:r w:rsidRPr="00100431">
        <w:rPr>
          <w:rFonts w:ascii="Helvetica" w:eastAsia="Times New Roman" w:hAnsi="Helvetica" w:cs="Arial"/>
          <w:b/>
          <w:bCs/>
          <w:sz w:val="21"/>
          <w:szCs w:val="21"/>
          <w:lang w:eastAsia="en-GB"/>
        </w:rPr>
        <w:t xml:space="preserve">Children from Black, Asian, Minoritised Ethnic and Diverse Communities </w:t>
      </w:r>
    </w:p>
    <w:bookmarkEnd w:id="50"/>
    <w:p w14:paraId="1C81F45C"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40882338"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lastRenderedPageBreak/>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1BC0538"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school is committed to providing an inclusive and anti-discriminatory environment where all children are valued, respected and safeguarded. There is no place for racism, discrimination, prejudice or harassment of any kind.</w:t>
      </w:r>
    </w:p>
    <w:p w14:paraId="65210212"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3E594661"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01EDC8EA"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p>
    <w:p w14:paraId="1A416C09"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b/>
          <w:bCs/>
          <w:sz w:val="21"/>
          <w:szCs w:val="21"/>
          <w:lang w:eastAsia="en-GB"/>
        </w:rPr>
      </w:pPr>
      <w:bookmarkStart w:id="51" w:name="_[New]_Child_abduction"/>
      <w:bookmarkStart w:id="52" w:name="_[Updated]_Child_criminal"/>
      <w:bookmarkStart w:id="53" w:name="pregnancy"/>
      <w:bookmarkEnd w:id="51"/>
      <w:bookmarkEnd w:id="52"/>
      <w:r w:rsidRPr="00100431">
        <w:rPr>
          <w:rFonts w:ascii="Helvetica" w:eastAsia="Times New Roman" w:hAnsi="Helvetica" w:cs="Arial"/>
          <w:b/>
          <w:bCs/>
          <w:sz w:val="21"/>
          <w:szCs w:val="21"/>
          <w:lang w:eastAsia="en-GB"/>
        </w:rPr>
        <w:t>Pregnancy</w:t>
      </w:r>
    </w:p>
    <w:bookmarkEnd w:id="53"/>
    <w:p w14:paraId="5ADA637F"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0727E1E5"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b/>
          <w:bCs/>
          <w:sz w:val="21"/>
          <w:szCs w:val="21"/>
          <w:lang w:eastAsia="en-GB"/>
        </w:rPr>
      </w:pPr>
      <w:r w:rsidRPr="00100431">
        <w:rPr>
          <w:rFonts w:ascii="Helvetica" w:eastAsia="Times New Roman" w:hAnsi="Helvetica" w:cs="Arial"/>
          <w:b/>
          <w:bCs/>
          <w:sz w:val="21"/>
          <w:szCs w:val="21"/>
          <w:lang w:eastAsia="en-GB"/>
        </w:rPr>
        <w:t>Concealed and Denied Pregnancy</w:t>
      </w:r>
    </w:p>
    <w:p w14:paraId="2011D11B"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While not a specific safeguarding issue identified within KCSIE 2026, Lancashire Safeguarding Children's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668FB426"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b/>
          <w:bCs/>
          <w:sz w:val="21"/>
          <w:szCs w:val="21"/>
          <w:lang w:eastAsia="en-GB"/>
        </w:rPr>
      </w:pPr>
      <w:r w:rsidRPr="00100431">
        <w:rPr>
          <w:rFonts w:ascii="Helvetica" w:eastAsia="Times New Roman" w:hAnsi="Helvetica" w:cs="Arial"/>
          <w:sz w:val="21"/>
          <w:szCs w:val="21"/>
          <w:lang w:eastAsia="en-GB"/>
        </w:rPr>
        <w:t xml:space="preserve">A </w:t>
      </w:r>
      <w:r w:rsidRPr="00100431">
        <w:rPr>
          <w:rFonts w:ascii="Helvetica" w:eastAsia="Times New Roman" w:hAnsi="Helvetica" w:cs="Arial"/>
          <w:b/>
          <w:bCs/>
          <w:sz w:val="21"/>
          <w:szCs w:val="21"/>
          <w:lang w:eastAsia="en-GB"/>
        </w:rPr>
        <w:t>concealed</w:t>
      </w:r>
      <w:r w:rsidRPr="00100431">
        <w:rPr>
          <w:rFonts w:ascii="Helvetica" w:eastAsia="Times New Roman" w:hAnsi="Helvetica" w:cs="Arial"/>
          <w:sz w:val="21"/>
          <w:szCs w:val="21"/>
          <w:lang w:eastAsia="en-GB"/>
        </w:rPr>
        <w:t xml:space="preserve"> pregnancy is when:</w:t>
      </w:r>
    </w:p>
    <w:p w14:paraId="31FF109D" w14:textId="77777777" w:rsidR="004E65A3" w:rsidRPr="00100431" w:rsidRDefault="004E65A3">
      <w:pPr>
        <w:pStyle w:val="ListParagraph"/>
        <w:numPr>
          <w:ilvl w:val="0"/>
          <w:numId w:val="51"/>
        </w:numPr>
        <w:spacing w:line="276" w:lineRule="auto"/>
        <w:jc w:val="left"/>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An expectant mother knows she is pregnant but does not tell any professional; or</w:t>
      </w:r>
    </w:p>
    <w:p w14:paraId="212D25B6" w14:textId="77777777" w:rsidR="004E65A3" w:rsidRPr="00100431" w:rsidRDefault="004E65A3">
      <w:pPr>
        <w:pStyle w:val="ListParagraph"/>
        <w:numPr>
          <w:ilvl w:val="0"/>
          <w:numId w:val="51"/>
        </w:numPr>
        <w:spacing w:line="276" w:lineRule="auto"/>
        <w:jc w:val="left"/>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An expectant mother tells another professional but conceals the fact that she is not accessing antenatal care; or</w:t>
      </w:r>
    </w:p>
    <w:p w14:paraId="5C0C8651" w14:textId="77777777" w:rsidR="004E65A3" w:rsidRPr="00100431" w:rsidRDefault="004E65A3">
      <w:pPr>
        <w:pStyle w:val="ListParagraph"/>
        <w:numPr>
          <w:ilvl w:val="0"/>
          <w:numId w:val="51"/>
        </w:numPr>
        <w:spacing w:line="276" w:lineRule="auto"/>
        <w:jc w:val="left"/>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A pregnant woman tells another person or persons, and they conceal the fact from all health agencies.</w:t>
      </w:r>
    </w:p>
    <w:p w14:paraId="6789AB0A"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A </w:t>
      </w:r>
      <w:r w:rsidRPr="00100431">
        <w:rPr>
          <w:rFonts w:ascii="Helvetica" w:eastAsia="Times New Roman" w:hAnsi="Helvetica" w:cs="Arial"/>
          <w:b/>
          <w:bCs/>
          <w:sz w:val="21"/>
          <w:szCs w:val="21"/>
          <w:lang w:eastAsia="en-GB"/>
        </w:rPr>
        <w:t xml:space="preserve">denied </w:t>
      </w:r>
      <w:r w:rsidRPr="00100431">
        <w:rPr>
          <w:rFonts w:ascii="Helvetica" w:eastAsia="Times New Roman" w:hAnsi="Helvetica" w:cs="Arial"/>
          <w:sz w:val="21"/>
          <w:szCs w:val="21"/>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277381C4" w14:textId="77777777" w:rsidR="004E65A3" w:rsidRPr="00100431" w:rsidRDefault="004E65A3" w:rsidP="00491E0D">
      <w:pPr>
        <w:autoSpaceDE w:val="0"/>
        <w:autoSpaceDN w:val="0"/>
        <w:adjustRightInd w:val="0"/>
        <w:spacing w:after="120" w:line="276" w:lineRule="auto"/>
        <w:outlineLvl w:val="0"/>
        <w:rPr>
          <w:rFonts w:ascii="Helvetica" w:eastAsia="Calibri" w:hAnsi="Helvetica" w:cs="Arial"/>
          <w:color w:val="000000"/>
          <w:sz w:val="21"/>
          <w:szCs w:val="21"/>
          <w:lang w:eastAsia="en-GB"/>
        </w:rPr>
      </w:pPr>
      <w:r w:rsidRPr="00100431">
        <w:rPr>
          <w:rFonts w:ascii="Helvetica" w:eastAsia="Calibri" w:hAnsi="Helvetica" w:cs="Arial"/>
          <w:color w:val="000000"/>
          <w:sz w:val="21"/>
          <w:szCs w:val="21"/>
          <w:lang w:eastAsia="en-GB"/>
        </w:rPr>
        <w:t>There may be a number of reasons why a pregnancy is concealed or denied</w:t>
      </w:r>
      <w:r w:rsidRPr="00100431">
        <w:rPr>
          <w:rFonts w:ascii="Helvetica" w:eastAsia="Times New Roman" w:hAnsi="Helvetica" w:cs="Arial"/>
          <w:sz w:val="21"/>
          <w:szCs w:val="21"/>
          <w:lang w:eastAsia="en-GB"/>
        </w:rPr>
        <w:t xml:space="preserve">, including but not limited to </w:t>
      </w:r>
      <w:r w:rsidRPr="00100431">
        <w:rPr>
          <w:rFonts w:ascii="Helvetica" w:eastAsia="Calibri" w:hAnsi="Helvetica" w:cs="Arial"/>
          <w:color w:val="000000"/>
          <w:sz w:val="21"/>
          <w:szCs w:val="21"/>
          <w:lang w:eastAsia="en-GB"/>
        </w:rPr>
        <w:t xml:space="preserve">fear of stigma or shame, in cases of rape, sexual or domestic abuse, forced or sham </w:t>
      </w:r>
      <w:r w:rsidRPr="00100431">
        <w:rPr>
          <w:rFonts w:ascii="Helvetica" w:eastAsia="Calibri" w:hAnsi="Helvetica" w:cs="Arial"/>
          <w:color w:val="000000"/>
          <w:sz w:val="21"/>
          <w:szCs w:val="21"/>
          <w:lang w:eastAsia="en-GB"/>
        </w:rPr>
        <w:lastRenderedPageBreak/>
        <w:t>marriage,</w:t>
      </w:r>
      <w:r w:rsidRPr="00100431">
        <w:rPr>
          <w:rFonts w:ascii="Helvetica" w:eastAsia="Times New Roman" w:hAnsi="Helvetica" w:cs="Arial"/>
          <w:sz w:val="21"/>
          <w:szCs w:val="21"/>
          <w:lang w:eastAsia="en-GB"/>
        </w:rPr>
        <w:t xml:space="preserve"> </w:t>
      </w:r>
      <w:r w:rsidRPr="00100431">
        <w:rPr>
          <w:rFonts w:ascii="Helvetica" w:eastAsia="Calibri" w:hAnsi="Helvetica" w:cs="Arial"/>
          <w:color w:val="000000"/>
          <w:sz w:val="21"/>
          <w:szCs w:val="21"/>
          <w:lang w:eastAsia="en-GB"/>
        </w:rPr>
        <w:t xml:space="preserve">fear of a child being removed or asylum seekers and illegal immigrants who may be reluctant to come to the attention of authorities. This may also be due to </w:t>
      </w:r>
      <w:r w:rsidRPr="00100431">
        <w:rPr>
          <w:rFonts w:ascii="Helvetica" w:eastAsia="Times New Roman" w:hAnsi="Helvetica" w:cs="Arial"/>
          <w:sz w:val="21"/>
          <w:szCs w:val="21"/>
          <w:lang w:eastAsia="en-GB"/>
        </w:rPr>
        <w:t xml:space="preserve">mental illness, substance misuse or as a result of a history of loss of a child or children. </w:t>
      </w:r>
      <w:r w:rsidRPr="00100431">
        <w:rPr>
          <w:rFonts w:ascii="Helvetica" w:eastAsia="Calibri" w:hAnsi="Helvetica" w:cs="Arial"/>
          <w:color w:val="000000"/>
          <w:sz w:val="21"/>
          <w:szCs w:val="21"/>
          <w:lang w:eastAsia="en-GB"/>
        </w:rPr>
        <w:t>In some cases, the expectant mother may be truly unaware that she is pregnant, or she may be in denial of her pregnancy.</w:t>
      </w:r>
    </w:p>
    <w:p w14:paraId="1545FB98" w14:textId="4FA44190"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lang w:eastAsia="en-GB"/>
        </w:rPr>
      </w:pPr>
      <w:r w:rsidRPr="00100431">
        <w:rPr>
          <w:rFonts w:ascii="Helvetica" w:eastAsia="Calibri" w:hAnsi="Helvetica" w:cs="Arial"/>
          <w:color w:val="000000"/>
          <w:sz w:val="21"/>
          <w:szCs w:val="21"/>
          <w:lang w:eastAsia="en-GB"/>
        </w:rPr>
        <w:t xml:space="preserve">Where there is a suspicion of a concealed or denied pregnancy, </w:t>
      </w:r>
      <w:r w:rsidR="00491E0D" w:rsidRPr="00100431">
        <w:rPr>
          <w:rFonts w:ascii="Helvetica" w:eastAsia="Calibri" w:hAnsi="Helvetica" w:cs="Arial"/>
          <w:color w:val="000000" w:themeColor="text1"/>
          <w:sz w:val="21"/>
          <w:szCs w:val="21"/>
        </w:rPr>
        <w:t>St Patrick’s Catholic Primary School</w:t>
      </w:r>
      <w:r w:rsidR="00491E0D" w:rsidRPr="00100431">
        <w:rPr>
          <w:rFonts w:ascii="Helvetica" w:eastAsia="Calibri" w:hAnsi="Helvetica" w:cs="Arial"/>
          <w:b/>
          <w:bCs/>
          <w:color w:val="000000"/>
          <w:sz w:val="21"/>
          <w:szCs w:val="21"/>
          <w:lang w:eastAsia="en-GB"/>
        </w:rPr>
        <w:t xml:space="preserve"> </w:t>
      </w:r>
      <w:r w:rsidRPr="00100431">
        <w:rPr>
          <w:rFonts w:ascii="Helvetica" w:eastAsia="Calibri" w:hAnsi="Helvetica" w:cs="Arial"/>
          <w:b/>
          <w:bCs/>
          <w:color w:val="000000"/>
          <w:sz w:val="21"/>
          <w:szCs w:val="21"/>
          <w:lang w:eastAsia="en-GB"/>
        </w:rPr>
        <w:t>will follow</w:t>
      </w:r>
      <w:r w:rsidRPr="00100431">
        <w:rPr>
          <w:rFonts w:ascii="Helvetica" w:eastAsia="Calibri" w:hAnsi="Helvetica" w:cs="Arial"/>
          <w:color w:val="000000"/>
          <w:sz w:val="21"/>
          <w:szCs w:val="21"/>
          <w:lang w:eastAsia="en-GB"/>
        </w:rPr>
        <w:t xml:space="preserve"> the procedures set out by our local Safeguarding Children Partnership arrangements.</w:t>
      </w:r>
    </w:p>
    <w:p w14:paraId="38D1C352" w14:textId="77777777" w:rsidR="004E65A3" w:rsidRPr="00100431" w:rsidRDefault="004E65A3" w:rsidP="00491E0D">
      <w:pPr>
        <w:autoSpaceDE w:val="0"/>
        <w:autoSpaceDN w:val="0"/>
        <w:adjustRightInd w:val="0"/>
        <w:spacing w:after="120" w:line="276" w:lineRule="auto"/>
        <w:rPr>
          <w:rFonts w:ascii="Helvetica" w:hAnsi="Helvetica" w:cs="Arial"/>
          <w:sz w:val="21"/>
          <w:szCs w:val="21"/>
        </w:rPr>
      </w:pPr>
      <w:hyperlink r:id="rId53" w:history="1">
        <w:r w:rsidRPr="00100431">
          <w:rPr>
            <w:rFonts w:ascii="Helvetica" w:eastAsia="Calibri" w:hAnsi="Helvetica" w:cs="Arial"/>
            <w:color w:val="0000FF"/>
            <w:sz w:val="21"/>
            <w:szCs w:val="21"/>
            <w:u w:val="single"/>
            <w:lang w:eastAsia="en-GB"/>
          </w:rPr>
          <w:t>Blackburn with Darwen, Blackpool and Lancashire Children's Safeguarding Assurance Partnership (proceduresonline.com)</w:t>
        </w:r>
      </w:hyperlink>
    </w:p>
    <w:p w14:paraId="623EF71B"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lang w:eastAsia="en-GB"/>
        </w:rPr>
      </w:pPr>
    </w:p>
    <w:p w14:paraId="249AAA3E" w14:textId="77777777" w:rsidR="004E65A3" w:rsidRPr="00100431" w:rsidRDefault="004E65A3">
      <w:pPr>
        <w:pStyle w:val="ListParagraph"/>
        <w:numPr>
          <w:ilvl w:val="0"/>
          <w:numId w:val="30"/>
        </w:numPr>
        <w:spacing w:line="276" w:lineRule="auto"/>
        <w:jc w:val="left"/>
        <w:outlineLvl w:val="0"/>
        <w:rPr>
          <w:rFonts w:ascii="Helvetica" w:hAnsi="Helvetica" w:cs="Arial"/>
          <w:b/>
          <w:bCs/>
          <w:color w:val="000000" w:themeColor="text1"/>
          <w:sz w:val="21"/>
          <w:szCs w:val="21"/>
        </w:rPr>
      </w:pPr>
      <w:bookmarkStart w:id="54" w:name="_Types_of_abuse"/>
      <w:bookmarkStart w:id="55" w:name="_FGM"/>
      <w:bookmarkStart w:id="56" w:name="_[Updated]_FGM"/>
      <w:bookmarkStart w:id="57" w:name="_[Updated]_Radicalisation"/>
      <w:bookmarkStart w:id="58" w:name="_Pupils_with_family_1"/>
      <w:bookmarkStart w:id="59" w:name="_Pupils_required_to"/>
      <w:bookmarkStart w:id="60" w:name="_[Updated]_Peer-on-peer_abuse"/>
      <w:bookmarkStart w:id="61" w:name="_[Updated]_Serious_violence"/>
      <w:bookmarkStart w:id="62" w:name="seriousviolence"/>
      <w:bookmarkEnd w:id="54"/>
      <w:bookmarkEnd w:id="55"/>
      <w:bookmarkEnd w:id="56"/>
      <w:bookmarkEnd w:id="57"/>
      <w:bookmarkEnd w:id="58"/>
      <w:bookmarkEnd w:id="59"/>
      <w:bookmarkEnd w:id="60"/>
      <w:bookmarkEnd w:id="61"/>
      <w:r w:rsidRPr="00100431">
        <w:rPr>
          <w:rFonts w:ascii="Helvetica" w:eastAsia="Times New Roman" w:hAnsi="Helvetica" w:cs="Arial"/>
          <w:b/>
          <w:bCs/>
          <w:sz w:val="21"/>
          <w:szCs w:val="21"/>
          <w:lang w:eastAsia="en-GB"/>
        </w:rPr>
        <w:t>Serious violence</w:t>
      </w:r>
    </w:p>
    <w:bookmarkEnd w:id="62"/>
    <w:p w14:paraId="5C81C16C"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sz w:val="21"/>
          <w:szCs w:val="21"/>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78E62F36"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Increased absence from school. </w:t>
      </w:r>
    </w:p>
    <w:p w14:paraId="31AE28CC"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A change in friendships. </w:t>
      </w:r>
    </w:p>
    <w:p w14:paraId="015FEF75"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Relationships with older individuals or groups. </w:t>
      </w:r>
    </w:p>
    <w:p w14:paraId="58720AB5"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A significant decline in academic performance. </w:t>
      </w:r>
    </w:p>
    <w:p w14:paraId="2A11AC3B"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Signs of self-harm. </w:t>
      </w:r>
    </w:p>
    <w:p w14:paraId="030916A6"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A significant change in wellbeing. </w:t>
      </w:r>
    </w:p>
    <w:p w14:paraId="0EB68F29"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Signs of assault. </w:t>
      </w:r>
    </w:p>
    <w:p w14:paraId="0C9EDBDC"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Unexplained injuries. </w:t>
      </w:r>
    </w:p>
    <w:p w14:paraId="456547BC" w14:textId="77777777" w:rsidR="004E65A3" w:rsidRPr="00100431" w:rsidRDefault="004E65A3">
      <w:pPr>
        <w:pStyle w:val="ListParagraph"/>
        <w:numPr>
          <w:ilvl w:val="0"/>
          <w:numId w:val="15"/>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Unexplained gifts or new possessions.</w:t>
      </w:r>
    </w:p>
    <w:p w14:paraId="597DD5B5"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sz w:val="21"/>
          <w:szCs w:val="21"/>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4B7C557F"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sz w:val="21"/>
          <w:szCs w:val="21"/>
        </w:rPr>
        <w:t>Staff will be made aware of some of the most significant risk factors that could increase a pupil’s vulnerability to becoming involved in serious violence. These risk factors include, but are not limited to:</w:t>
      </w:r>
    </w:p>
    <w:p w14:paraId="7BE8D3AE" w14:textId="77777777" w:rsidR="004E65A3" w:rsidRPr="00100431" w:rsidRDefault="004E65A3">
      <w:pPr>
        <w:pStyle w:val="ListParagraph"/>
        <w:numPr>
          <w:ilvl w:val="0"/>
          <w:numId w:val="16"/>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Being male.</w:t>
      </w:r>
    </w:p>
    <w:p w14:paraId="2E0DC5A7" w14:textId="77777777" w:rsidR="004E65A3" w:rsidRPr="00100431" w:rsidRDefault="004E65A3">
      <w:pPr>
        <w:pStyle w:val="ListParagraph"/>
        <w:numPr>
          <w:ilvl w:val="0"/>
          <w:numId w:val="16"/>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Having been frequently absent from school.</w:t>
      </w:r>
    </w:p>
    <w:p w14:paraId="616472DB" w14:textId="77777777" w:rsidR="004E65A3" w:rsidRPr="00100431" w:rsidRDefault="004E65A3">
      <w:pPr>
        <w:pStyle w:val="ListParagraph"/>
        <w:numPr>
          <w:ilvl w:val="0"/>
          <w:numId w:val="16"/>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Disrupted education through permanent exclusion, suspensions, attending alternative provision or being on a reduced timetable.</w:t>
      </w:r>
    </w:p>
    <w:p w14:paraId="65971792" w14:textId="77777777" w:rsidR="004E65A3" w:rsidRPr="00100431" w:rsidRDefault="004E65A3">
      <w:pPr>
        <w:pStyle w:val="ListParagraph"/>
        <w:numPr>
          <w:ilvl w:val="0"/>
          <w:numId w:val="16"/>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Having experienced child maltreatment or trauma.</w:t>
      </w:r>
    </w:p>
    <w:p w14:paraId="707017F9" w14:textId="77777777" w:rsidR="004E65A3" w:rsidRPr="00100431" w:rsidRDefault="004E65A3">
      <w:pPr>
        <w:pStyle w:val="ListParagraph"/>
        <w:numPr>
          <w:ilvl w:val="0"/>
          <w:numId w:val="16"/>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 xml:space="preserve">Having been involved in offending, such as theft or robbery. </w:t>
      </w:r>
    </w:p>
    <w:p w14:paraId="1754A6CB" w14:textId="77777777" w:rsidR="004E65A3" w:rsidRPr="00100431" w:rsidRDefault="004E65A3">
      <w:pPr>
        <w:pStyle w:val="ListParagraph"/>
        <w:numPr>
          <w:ilvl w:val="0"/>
          <w:numId w:val="16"/>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Having used drugs or alcohol in early adolescence</w:t>
      </w:r>
    </w:p>
    <w:p w14:paraId="258F6C79" w14:textId="77777777" w:rsidR="004E65A3" w:rsidRPr="00100431" w:rsidRDefault="004E65A3">
      <w:pPr>
        <w:pStyle w:val="ListParagraph"/>
        <w:numPr>
          <w:ilvl w:val="0"/>
          <w:numId w:val="16"/>
        </w:numPr>
        <w:autoSpaceDE/>
        <w:autoSpaceDN/>
        <w:adjustRightInd/>
        <w:spacing w:line="276" w:lineRule="auto"/>
        <w:jc w:val="left"/>
        <w:rPr>
          <w:rFonts w:ascii="Helvetica" w:hAnsi="Helvetica" w:cs="Arial"/>
          <w:sz w:val="21"/>
          <w:szCs w:val="21"/>
        </w:rPr>
      </w:pPr>
      <w:r w:rsidRPr="00100431">
        <w:rPr>
          <w:rFonts w:ascii="Helvetica" w:hAnsi="Helvetica" w:cs="Arial"/>
          <w:sz w:val="21"/>
          <w:szCs w:val="21"/>
        </w:rPr>
        <w:t>Having previously been a victim or previously perpetrated violence</w:t>
      </w:r>
    </w:p>
    <w:p w14:paraId="0A4136AD"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sz w:val="21"/>
          <w:szCs w:val="21"/>
        </w:rPr>
        <w:t xml:space="preserve">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w:t>
      </w:r>
      <w:r w:rsidRPr="00100431">
        <w:rPr>
          <w:rFonts w:ascii="Helvetica" w:hAnsi="Helvetica" w:cs="Arial"/>
          <w:sz w:val="21"/>
          <w:szCs w:val="21"/>
        </w:rPr>
        <w:lastRenderedPageBreak/>
        <w:t>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2DB40BA"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sz w:val="21"/>
          <w:szCs w:val="21"/>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04EC3B0"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sz w:val="21"/>
          <w:szCs w:val="21"/>
        </w:rPr>
        <w:t xml:space="preserve">Details on evidenced based approaches, (i.e. ‘what works’ centre for preventing violence) can be found at </w:t>
      </w:r>
      <w:hyperlink r:id="rId54" w:history="1">
        <w:r w:rsidRPr="00100431">
          <w:rPr>
            <w:rStyle w:val="Hyperlink"/>
            <w:rFonts w:ascii="Helvetica" w:hAnsi="Helvetica"/>
            <w:sz w:val="21"/>
            <w:szCs w:val="21"/>
          </w:rPr>
          <w:t>Youth Endowment Fund.</w:t>
        </w:r>
      </w:hyperlink>
      <w:r w:rsidRPr="00100431">
        <w:rPr>
          <w:rFonts w:ascii="Helvetica" w:hAnsi="Helvetica" w:cs="Arial"/>
          <w:sz w:val="21"/>
          <w:szCs w:val="21"/>
        </w:rPr>
        <w:t xml:space="preserve"> </w:t>
      </w:r>
    </w:p>
    <w:p w14:paraId="58B5FF8B" w14:textId="77777777" w:rsidR="004E65A3" w:rsidRDefault="004E65A3" w:rsidP="00491E0D">
      <w:pPr>
        <w:spacing w:after="120" w:line="276" w:lineRule="auto"/>
        <w:rPr>
          <w:rFonts w:ascii="Helvetica" w:hAnsi="Helvetica" w:cs="Arial"/>
          <w:sz w:val="21"/>
          <w:szCs w:val="21"/>
        </w:rPr>
      </w:pPr>
      <w:r w:rsidRPr="00100431">
        <w:rPr>
          <w:rFonts w:ascii="Helvetica" w:hAnsi="Helvetica" w:cs="Arial"/>
          <w:sz w:val="21"/>
          <w:szCs w:val="21"/>
        </w:rPr>
        <w:t xml:space="preserve">Where a child is thought to be a risk of significant harm, local safeguarding arrangements will be followed with a report to police and children’s social care. </w:t>
      </w:r>
    </w:p>
    <w:p w14:paraId="6F52131E" w14:textId="1084BEBA" w:rsidR="00E03B26" w:rsidRPr="00100431" w:rsidRDefault="00E03B26" w:rsidP="00491E0D">
      <w:pPr>
        <w:spacing w:after="120" w:line="276" w:lineRule="auto"/>
        <w:rPr>
          <w:rFonts w:ascii="Helvetica" w:hAnsi="Helvetica" w:cs="Arial"/>
          <w:sz w:val="21"/>
          <w:szCs w:val="21"/>
        </w:rPr>
      </w:pPr>
      <w:r>
        <w:rPr>
          <w:rFonts w:ascii="Helvetica" w:hAnsi="Helvetica" w:cs="Arial"/>
          <w:sz w:val="21"/>
          <w:szCs w:val="21"/>
        </w:rPr>
        <w:t xml:space="preserve">Schools and colleges may also wish to consider the Home Office and Ministry of Justice’s Government Guidance for </w:t>
      </w:r>
      <w:r w:rsidRPr="00E03B26">
        <w:rPr>
          <w:rFonts w:ascii="Helvetica" w:hAnsi="Helvetica" w:cs="Arial"/>
          <w:color w:val="0432FF"/>
          <w:sz w:val="21"/>
          <w:szCs w:val="21"/>
          <w:u w:val="single"/>
        </w:rPr>
        <w:t>Child Knife Possession Offences,</w:t>
      </w:r>
      <w:r w:rsidRPr="00E03B26">
        <w:rPr>
          <w:rFonts w:ascii="Helvetica" w:hAnsi="Helvetica" w:cs="Arial"/>
          <w:color w:val="000000"/>
          <w:sz w:val="21"/>
          <w:szCs w:val="21"/>
        </w:rPr>
        <w:t xml:space="preserve"> </w:t>
      </w:r>
      <w:r>
        <w:rPr>
          <w:rFonts w:ascii="Helvetica" w:hAnsi="Helvetica" w:cs="Arial"/>
          <w:sz w:val="21"/>
          <w:szCs w:val="21"/>
        </w:rPr>
        <w:t xml:space="preserve">which outlines the Government’s expectations when a child is found in possession of a knife or bladed article. The guidance emphasises the need for a swift, robust, evidence-based and thorough response to ensure that the child receives timely and appropriate support, reducing the risk of reoffending. </w:t>
      </w:r>
    </w:p>
    <w:p w14:paraId="3ED2F991" w14:textId="77777777" w:rsidR="004E65A3" w:rsidRPr="00100431" w:rsidRDefault="004E65A3" w:rsidP="004E65A3">
      <w:pPr>
        <w:spacing w:after="120" w:line="276" w:lineRule="auto"/>
        <w:jc w:val="both"/>
        <w:rPr>
          <w:rFonts w:ascii="Helvetica" w:hAnsi="Helvetica" w:cs="Arial"/>
          <w:sz w:val="21"/>
          <w:szCs w:val="21"/>
        </w:rPr>
      </w:pPr>
    </w:p>
    <w:p w14:paraId="3EBCF549" w14:textId="77777777" w:rsidR="004E65A3" w:rsidRPr="00100431" w:rsidRDefault="004E65A3">
      <w:pPr>
        <w:numPr>
          <w:ilvl w:val="0"/>
          <w:numId w:val="30"/>
        </w:numPr>
        <w:autoSpaceDE w:val="0"/>
        <w:autoSpaceDN w:val="0"/>
        <w:adjustRightInd w:val="0"/>
        <w:spacing w:after="120" w:line="276" w:lineRule="auto"/>
        <w:outlineLvl w:val="0"/>
        <w:rPr>
          <w:rFonts w:ascii="Helvetica" w:eastAsia="Times New Roman" w:hAnsi="Helvetica" w:cs="Arial"/>
          <w:b/>
          <w:bCs/>
          <w:sz w:val="21"/>
          <w:szCs w:val="21"/>
          <w:lang w:eastAsia="en-GB"/>
        </w:rPr>
      </w:pPr>
      <w:bookmarkStart w:id="63" w:name="_Online_safety_and"/>
      <w:bookmarkStart w:id="64" w:name="onlinesafety"/>
      <w:bookmarkEnd w:id="63"/>
      <w:r w:rsidRPr="00100431">
        <w:rPr>
          <w:rFonts w:ascii="Helvetica" w:eastAsia="Times New Roman" w:hAnsi="Helvetica" w:cs="Arial"/>
          <w:b/>
          <w:bCs/>
          <w:sz w:val="21"/>
          <w:szCs w:val="21"/>
          <w:lang w:eastAsia="en-GB"/>
        </w:rPr>
        <w:t>Online Safety, Artificial Intelligence (AI), Filtering and Monitoring</w:t>
      </w:r>
    </w:p>
    <w:bookmarkEnd w:id="64"/>
    <w:p w14:paraId="721AC18A" w14:textId="2E4ACD47" w:rsidR="004E65A3" w:rsidRPr="00100431" w:rsidRDefault="00491E0D"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Calibri" w:hAnsi="Helvetica" w:cs="Arial"/>
          <w:color w:val="000000" w:themeColor="text1"/>
          <w:sz w:val="21"/>
          <w:szCs w:val="21"/>
        </w:rPr>
        <w:t>St Patrick’s Catholic Primary School</w:t>
      </w:r>
      <w:r w:rsidRPr="00100431">
        <w:rPr>
          <w:rFonts w:ascii="Helvetica" w:eastAsia="Times New Roman" w:hAnsi="Helvetica" w:cs="Arial"/>
          <w:sz w:val="21"/>
          <w:szCs w:val="21"/>
          <w:lang w:eastAsia="en-GB"/>
        </w:rPr>
        <w:t xml:space="preserve"> </w:t>
      </w:r>
      <w:r w:rsidR="004E65A3" w:rsidRPr="00100431">
        <w:rPr>
          <w:rFonts w:ascii="Helvetica" w:eastAsia="Times New Roman" w:hAnsi="Helvetica" w:cs="Arial"/>
          <w:sz w:val="21"/>
          <w:szCs w:val="21"/>
          <w:lang w:eastAsia="en-GB"/>
        </w:rPr>
        <w:t xml:space="preserve">recognises that online safety is a safeguarding issue and an integral part of its safeguarding arrangements. </w:t>
      </w:r>
      <w:r w:rsidRPr="00100431">
        <w:rPr>
          <w:rFonts w:ascii="Helvetica" w:eastAsia="Calibri" w:hAnsi="Helvetica" w:cs="Arial"/>
          <w:color w:val="000000" w:themeColor="text1"/>
          <w:sz w:val="21"/>
          <w:szCs w:val="21"/>
        </w:rPr>
        <w:t>St Patrick’s Catholic Primary School</w:t>
      </w:r>
      <w:r w:rsidRPr="00100431">
        <w:rPr>
          <w:rFonts w:ascii="Helvetica" w:eastAsia="Times New Roman" w:hAnsi="Helvetica" w:cs="Arial"/>
          <w:sz w:val="21"/>
          <w:szCs w:val="21"/>
          <w:lang w:eastAsia="en-GB"/>
        </w:rPr>
        <w:t xml:space="preserve"> </w:t>
      </w:r>
      <w:r w:rsidR="004E65A3" w:rsidRPr="00100431">
        <w:rPr>
          <w:rFonts w:ascii="Helvetica" w:eastAsia="Times New Roman" w:hAnsi="Helvetica" w:cs="Arial"/>
          <w:sz w:val="21"/>
          <w:szCs w:val="21"/>
          <w:lang w:eastAsia="en-GB"/>
        </w:rPr>
        <w:t>is committed to creating a safe online environment and will have due regard to Keeping Children Safe in Education, relevant statutory guidance and its Online Safety Policy.</w:t>
      </w:r>
    </w:p>
    <w:p w14:paraId="077FCB0A"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4C9CF481"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3C5CE9B5"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b/>
          <w:sz w:val="21"/>
          <w:szCs w:val="21"/>
        </w:rPr>
        <w:t>Content:</w:t>
      </w:r>
      <w:r w:rsidRPr="00100431">
        <w:rPr>
          <w:rFonts w:ascii="Helvetica" w:hAnsi="Helvetica" w:cs="Arial"/>
          <w:sz w:val="21"/>
          <w:szCs w:val="21"/>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537E8D5C"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b/>
          <w:sz w:val="21"/>
          <w:szCs w:val="21"/>
        </w:rPr>
        <w:t>Contact:</w:t>
      </w:r>
      <w:r w:rsidRPr="00100431">
        <w:rPr>
          <w:rFonts w:ascii="Helvetica" w:hAnsi="Helvetica" w:cs="Arial"/>
          <w:sz w:val="21"/>
          <w:szCs w:val="21"/>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3901DCA3"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b/>
          <w:sz w:val="21"/>
          <w:szCs w:val="21"/>
        </w:rPr>
        <w:lastRenderedPageBreak/>
        <w:t>Conduct:</w:t>
      </w:r>
      <w:r w:rsidRPr="00100431">
        <w:rPr>
          <w:rFonts w:ascii="Helvetica" w:hAnsi="Helvetica" w:cs="Arial"/>
          <w:sz w:val="21"/>
          <w:szCs w:val="21"/>
        </w:rPr>
        <w:t xml:space="preserve"> online behaviour that increases the likelihood of, or causes, harm; for example, making, sending and receiving explicit images, including those generated using AI and online bullying</w:t>
      </w:r>
    </w:p>
    <w:p w14:paraId="177A275E" w14:textId="77777777" w:rsidR="004E65A3" w:rsidRPr="00100431" w:rsidRDefault="004E65A3" w:rsidP="00491E0D">
      <w:pPr>
        <w:spacing w:after="120" w:line="276" w:lineRule="auto"/>
        <w:rPr>
          <w:rFonts w:ascii="Helvetica" w:hAnsi="Helvetica" w:cs="Arial"/>
          <w:sz w:val="21"/>
          <w:szCs w:val="21"/>
        </w:rPr>
      </w:pPr>
      <w:r w:rsidRPr="00100431">
        <w:rPr>
          <w:rFonts w:ascii="Helvetica" w:hAnsi="Helvetica" w:cs="Arial"/>
          <w:b/>
          <w:sz w:val="21"/>
          <w:szCs w:val="21"/>
        </w:rPr>
        <w:t>Commerce</w:t>
      </w:r>
      <w:r w:rsidRPr="00100431">
        <w:rPr>
          <w:rFonts w:ascii="Helvetica" w:hAnsi="Helvetica" w:cs="Arial"/>
          <w:sz w:val="21"/>
          <w:szCs w:val="21"/>
        </w:rPr>
        <w:t>: risks such as online gambling, inappropriate advertising, phishing and or financial scams.</w:t>
      </w:r>
    </w:p>
    <w:p w14:paraId="444505EF" w14:textId="42D2E85D" w:rsidR="004E65A3" w:rsidRPr="00100431" w:rsidRDefault="00491E0D"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Calibri" w:hAnsi="Helvetica" w:cs="Arial"/>
          <w:color w:val="000000" w:themeColor="text1"/>
          <w:sz w:val="21"/>
          <w:szCs w:val="21"/>
        </w:rPr>
        <w:t>St Patrick’s Catholic Primary School</w:t>
      </w:r>
      <w:r w:rsidRPr="00100431">
        <w:rPr>
          <w:rFonts w:ascii="Helvetica" w:eastAsia="Times New Roman" w:hAnsi="Helvetica" w:cs="Arial"/>
          <w:sz w:val="21"/>
          <w:szCs w:val="21"/>
          <w:lang w:eastAsia="en-GB"/>
        </w:rPr>
        <w:t xml:space="preserve"> </w:t>
      </w:r>
      <w:r w:rsidR="004E65A3" w:rsidRPr="00100431">
        <w:rPr>
          <w:rFonts w:ascii="Helvetica" w:eastAsia="Times New Roman" w:hAnsi="Helvetica" w:cs="Arial"/>
          <w:sz w:val="21"/>
          <w:szCs w:val="21"/>
          <w:lang w:eastAsia="en-GB"/>
        </w:rPr>
        <w:t xml:space="preserve">will ensure that appropriate filtering and monitoring systems are in place on </w:t>
      </w:r>
      <w:r w:rsidR="004E65A3" w:rsidRPr="00100431">
        <w:rPr>
          <w:rFonts w:ascii="Helvetica" w:eastAsia="Times New Roman" w:hAnsi="Helvetica" w:cs="Arial"/>
          <w:b/>
          <w:bCs/>
          <w:sz w:val="21"/>
          <w:szCs w:val="21"/>
          <w:lang w:eastAsia="en-GB"/>
        </w:rPr>
        <w:t>ALL</w:t>
      </w:r>
      <w:r w:rsidR="004E65A3" w:rsidRPr="00100431">
        <w:rPr>
          <w:rFonts w:ascii="Helvetica" w:eastAsia="Times New Roman" w:hAnsi="Helvetica" w:cs="Arial"/>
          <w:sz w:val="21"/>
          <w:szCs w:val="21"/>
          <w:lang w:eastAsia="en-GB"/>
        </w:rPr>
        <w:t xml:space="preserve"> </w:t>
      </w:r>
      <w:r w:rsidR="004E65A3" w:rsidRPr="00100431">
        <w:rPr>
          <w:rFonts w:ascii="Helvetica" w:eastAsia="Times New Roman" w:hAnsi="Helvetica" w:cs="Arial"/>
          <w:color w:val="000000" w:themeColor="text1"/>
          <w:sz w:val="21"/>
          <w:szCs w:val="21"/>
          <w:lang w:eastAsia="en-GB"/>
        </w:rPr>
        <w:t xml:space="preserve">school and college owned </w:t>
      </w:r>
      <w:r w:rsidR="004E65A3" w:rsidRPr="00100431">
        <w:rPr>
          <w:rFonts w:ascii="Helvetica" w:eastAsia="Times New Roman" w:hAnsi="Helvetica" w:cs="Arial"/>
          <w:sz w:val="21"/>
          <w:szCs w:val="21"/>
          <w:lang w:eastAsia="en-GB"/>
        </w:rPr>
        <w:t xml:space="preserve">devices, systems and networks, including desktop computers, laptops, tablets, mobile devices and internet-enabled technology. An annual review of filtering and monitoring systems will take place with </w:t>
      </w:r>
      <w:r>
        <w:rPr>
          <w:rFonts w:ascii="Helvetica" w:eastAsia="Times New Roman" w:hAnsi="Helvetica" w:cs="Arial"/>
          <w:sz w:val="21"/>
          <w:szCs w:val="21"/>
          <w:lang w:eastAsia="en-GB"/>
        </w:rPr>
        <w:t>James Fawcett (Commited)</w:t>
      </w:r>
      <w:r w:rsidR="004E65A3" w:rsidRPr="00100431">
        <w:rPr>
          <w:rFonts w:ascii="Helvetica" w:eastAsia="Times New Roman" w:hAnsi="Helvetica" w:cs="Arial"/>
          <w:color w:val="FF0000"/>
          <w:sz w:val="21"/>
          <w:szCs w:val="21"/>
          <w:lang w:eastAsia="en-GB"/>
        </w:rPr>
        <w:t xml:space="preserve"> </w:t>
      </w:r>
      <w:r w:rsidR="004E65A3" w:rsidRPr="00100431">
        <w:rPr>
          <w:rFonts w:ascii="Helvetica" w:eastAsia="Times New Roman" w:hAnsi="Helvetica" w:cs="Arial"/>
          <w:sz w:val="21"/>
          <w:szCs w:val="21"/>
          <w:lang w:eastAsia="en-GB"/>
        </w:rPr>
        <w:t xml:space="preserve">and the DSL to ensure they remain effective, proportionate and appropriate to the safeguarding needs of children and young people. This will be shared with the </w:t>
      </w:r>
      <w:r w:rsidR="004E65A3" w:rsidRPr="00491E0D">
        <w:rPr>
          <w:rFonts w:ascii="Helvetica" w:eastAsia="Times New Roman" w:hAnsi="Helvetica" w:cs="Arial"/>
          <w:color w:val="000000" w:themeColor="text1"/>
          <w:sz w:val="21"/>
          <w:szCs w:val="21"/>
          <w:lang w:eastAsia="en-GB"/>
        </w:rPr>
        <w:t>Governing Body</w:t>
      </w:r>
      <w:r>
        <w:rPr>
          <w:rFonts w:ascii="Helvetica" w:eastAsia="Times New Roman" w:hAnsi="Helvetica" w:cs="Arial"/>
          <w:color w:val="FF0000"/>
          <w:sz w:val="21"/>
          <w:szCs w:val="21"/>
          <w:lang w:eastAsia="en-GB"/>
        </w:rPr>
        <w:t xml:space="preserve">. </w:t>
      </w:r>
      <w:r w:rsidR="004E65A3" w:rsidRPr="00100431">
        <w:rPr>
          <w:rFonts w:ascii="Helvetica" w:eastAsia="Times New Roman" w:hAnsi="Helvetica" w:cs="Arial"/>
          <w:sz w:val="21"/>
          <w:szCs w:val="21"/>
          <w:lang w:eastAsia="en-GB"/>
        </w:rPr>
        <w:t>Any inappropriate access, behaviour, activity or searches identified through filtering and monitoring systems will be responded to promptly and managed in accordance with the school's safeguarding procedures.</w:t>
      </w:r>
    </w:p>
    <w:p w14:paraId="270171ED"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7D7C4B3D" w14:textId="6647C0DE" w:rsidR="004E65A3" w:rsidRPr="00100431" w:rsidRDefault="00491E0D"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Calibri" w:hAnsi="Helvetica" w:cs="Arial"/>
          <w:color w:val="000000" w:themeColor="text1"/>
          <w:sz w:val="21"/>
          <w:szCs w:val="21"/>
        </w:rPr>
        <w:t>St Patrick’s Catholic Primary School</w:t>
      </w:r>
      <w:r w:rsidRPr="00100431">
        <w:rPr>
          <w:rFonts w:ascii="Helvetica" w:eastAsia="Times New Roman" w:hAnsi="Helvetica" w:cs="Arial"/>
          <w:sz w:val="21"/>
          <w:szCs w:val="21"/>
          <w:lang w:eastAsia="en-GB"/>
        </w:rPr>
        <w:t xml:space="preserve"> </w:t>
      </w:r>
      <w:r w:rsidR="004E65A3" w:rsidRPr="00100431">
        <w:rPr>
          <w:rFonts w:ascii="Helvetica" w:eastAsia="Times New Roman" w:hAnsi="Helvetica" w:cs="Arial"/>
          <w:sz w:val="21"/>
          <w:szCs w:val="21"/>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245F6191"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7A2EBBA2" w14:textId="3DE5D59D" w:rsidR="004E65A3" w:rsidRPr="00100431" w:rsidRDefault="00491E0D"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Calibri" w:hAnsi="Helvetica" w:cs="Arial"/>
          <w:color w:val="000000" w:themeColor="text1"/>
          <w:sz w:val="21"/>
          <w:szCs w:val="21"/>
        </w:rPr>
        <w:t>St Patrick’s Catholic Primary School</w:t>
      </w:r>
      <w:r w:rsidRPr="00100431">
        <w:rPr>
          <w:rFonts w:ascii="Helvetica" w:eastAsia="Times New Roman" w:hAnsi="Helvetica" w:cs="Arial"/>
          <w:sz w:val="21"/>
          <w:szCs w:val="21"/>
          <w:lang w:eastAsia="en-GB"/>
        </w:rPr>
        <w:t xml:space="preserve"> </w:t>
      </w:r>
      <w:r w:rsidR="004E65A3" w:rsidRPr="00100431">
        <w:rPr>
          <w:rFonts w:ascii="Helvetica" w:eastAsia="Times New Roman" w:hAnsi="Helvetica" w:cs="Arial"/>
          <w:sz w:val="21"/>
          <w:szCs w:val="21"/>
          <w:lang w:eastAsia="en-GB"/>
        </w:rPr>
        <w:t xml:space="preserve">will ensure that it meets the </w:t>
      </w:r>
      <w:hyperlink r:id="rId55" w:history="1">
        <w:r w:rsidR="004E65A3" w:rsidRPr="00100431">
          <w:rPr>
            <w:rStyle w:val="Hyperlink"/>
            <w:rFonts w:ascii="Helvetica" w:eastAsia="Times New Roman" w:hAnsi="Helvetica"/>
            <w:sz w:val="21"/>
            <w:szCs w:val="21"/>
            <w:lang w:eastAsia="en-GB"/>
          </w:rPr>
          <w:t>filtering and monitoring standards</w:t>
        </w:r>
      </w:hyperlink>
      <w:r w:rsidR="004E65A3" w:rsidRPr="00100431">
        <w:rPr>
          <w:rFonts w:ascii="Helvetica" w:eastAsia="Times New Roman" w:hAnsi="Helvetica" w:cs="Arial"/>
          <w:sz w:val="21"/>
          <w:szCs w:val="21"/>
          <w:lang w:eastAsia="en-GB"/>
        </w:rPr>
        <w:t xml:space="preserve"> published by the DfE.</w:t>
      </w:r>
    </w:p>
    <w:p w14:paraId="6DE12C63" w14:textId="6763E341" w:rsidR="004E65A3" w:rsidRPr="00100431" w:rsidRDefault="00491E0D"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Calibri" w:hAnsi="Helvetica" w:cs="Arial"/>
          <w:color w:val="000000" w:themeColor="text1"/>
          <w:sz w:val="21"/>
          <w:szCs w:val="21"/>
        </w:rPr>
        <w:t>St Patrick’s Catholic Primary School</w:t>
      </w:r>
      <w:r w:rsidRPr="00100431">
        <w:rPr>
          <w:rFonts w:ascii="Helvetica" w:eastAsia="Times New Roman" w:hAnsi="Helvetica" w:cs="Arial"/>
          <w:sz w:val="21"/>
          <w:szCs w:val="21"/>
          <w:lang w:eastAsia="en-GB"/>
        </w:rPr>
        <w:t xml:space="preserve"> </w:t>
      </w:r>
      <w:r w:rsidR="004E65A3" w:rsidRPr="00100431">
        <w:rPr>
          <w:rFonts w:ascii="Helvetica" w:eastAsia="Times New Roman" w:hAnsi="Helvetica" w:cs="Arial"/>
          <w:sz w:val="21"/>
          <w:szCs w:val="21"/>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7270B970" w14:textId="022A307D" w:rsidR="004E65A3" w:rsidRPr="00100431" w:rsidRDefault="00491E0D"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Calibri" w:hAnsi="Helvetica" w:cs="Arial"/>
          <w:color w:val="000000" w:themeColor="text1"/>
          <w:sz w:val="21"/>
          <w:szCs w:val="21"/>
        </w:rPr>
        <w:t>St Patrick’s Catholic Primary School</w:t>
      </w:r>
      <w:r w:rsidRPr="00100431">
        <w:rPr>
          <w:rFonts w:ascii="Helvetica" w:hAnsi="Helvetica" w:cs="Arial"/>
          <w:sz w:val="21"/>
          <w:szCs w:val="21"/>
        </w:rPr>
        <w:t xml:space="preserve"> </w:t>
      </w:r>
      <w:r w:rsidR="004E65A3" w:rsidRPr="00100431">
        <w:rPr>
          <w:rFonts w:ascii="Helvetica" w:hAnsi="Helvetica" w:cs="Arial"/>
          <w:sz w:val="21"/>
          <w:szCs w:val="21"/>
        </w:rPr>
        <w:t xml:space="preserve">is aware of the DfE guidance on the </w:t>
      </w:r>
      <w:hyperlink r:id="rId56" w:anchor=":~:text=Schools%20and%20colleges%20are%20free,and%20filtering%20and%20monitoring%20features" w:history="1">
        <w:r w:rsidR="004E65A3" w:rsidRPr="00100431">
          <w:rPr>
            <w:rFonts w:ascii="Helvetica" w:hAnsi="Helvetica" w:cs="Arial"/>
            <w:color w:val="0000FF"/>
            <w:sz w:val="21"/>
            <w:szCs w:val="21"/>
            <w:u w:val="single"/>
          </w:rPr>
          <w:t>Generative Use of AI in Education 2025</w:t>
        </w:r>
      </w:hyperlink>
      <w:r w:rsidR="004E65A3" w:rsidRPr="00100431">
        <w:rPr>
          <w:rFonts w:ascii="Helvetica" w:hAnsi="Helvetica" w:cs="Arial"/>
          <w:sz w:val="21"/>
          <w:szCs w:val="21"/>
        </w:rPr>
        <w:t xml:space="preserve">  and w</w:t>
      </w:r>
      <w:r w:rsidR="004E65A3" w:rsidRPr="00100431">
        <w:rPr>
          <w:rFonts w:ascii="Helvetica" w:eastAsia="Times New Roman" w:hAnsi="Helvetica" w:cs="Arial"/>
          <w:sz w:val="21"/>
          <w:szCs w:val="21"/>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6986F80B" w14:textId="19903470"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Where </w:t>
      </w:r>
      <w:r w:rsidR="00491E0D" w:rsidRPr="00100431">
        <w:rPr>
          <w:rFonts w:ascii="Helvetica" w:eastAsia="Calibri" w:hAnsi="Helvetica" w:cs="Arial"/>
          <w:color w:val="000000" w:themeColor="text1"/>
          <w:sz w:val="21"/>
          <w:szCs w:val="21"/>
        </w:rPr>
        <w:t>St Patrick’s Catholic Primary School</w:t>
      </w:r>
      <w:r w:rsidR="00491E0D" w:rsidRPr="00100431">
        <w:rPr>
          <w:rFonts w:ascii="Helvetica" w:eastAsia="Times New Roman" w:hAnsi="Helvetica" w:cs="Arial"/>
          <w:sz w:val="21"/>
          <w:szCs w:val="21"/>
          <w:lang w:eastAsia="en-GB"/>
        </w:rPr>
        <w:t xml:space="preserve"> </w:t>
      </w:r>
      <w:r w:rsidRPr="00100431">
        <w:rPr>
          <w:rFonts w:ascii="Helvetica" w:eastAsia="Times New Roman" w:hAnsi="Helvetica" w:cs="Arial"/>
          <w:sz w:val="21"/>
          <w:szCs w:val="21"/>
          <w:lang w:eastAsia="en-GB"/>
        </w:rPr>
        <w:t>becomes aware of an online safety incident that has occurred outside of the setting, it will be managed in accordance with the Child Protection and Safeguarding Policy, Online Safety Policy and Behaviour Policy, where appropriate.</w:t>
      </w:r>
    </w:p>
    <w:p w14:paraId="79E6AFA9" w14:textId="762D317E" w:rsidR="004E65A3" w:rsidRPr="00100431" w:rsidRDefault="004E65A3" w:rsidP="00491E0D">
      <w:pPr>
        <w:autoSpaceDE w:val="0"/>
        <w:autoSpaceDN w:val="0"/>
        <w:adjustRightInd w:val="0"/>
        <w:spacing w:after="120" w:line="276" w:lineRule="auto"/>
        <w:outlineLvl w:val="0"/>
        <w:rPr>
          <w:rFonts w:ascii="Helvetica" w:eastAsia="Times New Roman" w:hAnsi="Helvetica" w:cs="Arial"/>
          <w:color w:val="FF0000"/>
          <w:sz w:val="21"/>
          <w:szCs w:val="21"/>
          <w:lang w:eastAsia="en-GB"/>
        </w:rPr>
      </w:pPr>
      <w:r w:rsidRPr="00100431">
        <w:rPr>
          <w:rFonts w:ascii="Helvetica" w:eastAsia="Times New Roman" w:hAnsi="Helvetica" w:cs="Arial"/>
          <w:sz w:val="21"/>
          <w:szCs w:val="21"/>
          <w:lang w:eastAsia="en-GB"/>
        </w:rPr>
        <w:t>Further information regarding the school's approach to online safety, including filtering and monitoring arrangements, can be found within the Online Safety Policy</w:t>
      </w:r>
      <w:r w:rsidR="00491E0D">
        <w:rPr>
          <w:rFonts w:ascii="Helvetica" w:eastAsia="Times New Roman" w:hAnsi="Helvetica" w:cs="Arial"/>
          <w:b/>
          <w:bCs/>
          <w:sz w:val="21"/>
          <w:szCs w:val="21"/>
          <w:lang w:eastAsia="en-GB"/>
        </w:rPr>
        <w:t>.</w:t>
      </w:r>
    </w:p>
    <w:p w14:paraId="21EDD54A"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b/>
          <w:bCs/>
          <w:sz w:val="21"/>
          <w:szCs w:val="21"/>
          <w:lang w:eastAsia="en-GB"/>
        </w:rPr>
      </w:pPr>
      <w:bookmarkStart w:id="65" w:name="remoteeducation"/>
      <w:r w:rsidRPr="00100431">
        <w:rPr>
          <w:rFonts w:ascii="Helvetica" w:eastAsia="Times New Roman" w:hAnsi="Helvetica" w:cs="Arial"/>
          <w:b/>
          <w:bCs/>
          <w:sz w:val="21"/>
          <w:szCs w:val="21"/>
          <w:lang w:eastAsia="en-GB"/>
        </w:rPr>
        <w:t>Online safety relating to remote education, virtual lessons and live streaming</w:t>
      </w:r>
    </w:p>
    <w:bookmarkEnd w:id="65"/>
    <w:p w14:paraId="3C1C4B21" w14:textId="0D92EDDD"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lastRenderedPageBreak/>
        <w:t xml:space="preserve">Where remote education is used, </w:t>
      </w:r>
      <w:r w:rsidR="00491E0D" w:rsidRPr="00100431">
        <w:rPr>
          <w:rFonts w:ascii="Helvetica" w:eastAsia="Calibri" w:hAnsi="Helvetica" w:cs="Arial"/>
          <w:color w:val="000000" w:themeColor="text1"/>
          <w:sz w:val="21"/>
          <w:szCs w:val="21"/>
        </w:rPr>
        <w:t>St Patrick’s Catholic Primary School</w:t>
      </w:r>
      <w:r w:rsidR="00491E0D" w:rsidRPr="00100431">
        <w:rPr>
          <w:rFonts w:ascii="Helvetica" w:eastAsia="Times New Roman" w:hAnsi="Helvetica" w:cs="Arial"/>
          <w:sz w:val="21"/>
          <w:szCs w:val="21"/>
          <w:lang w:eastAsia="en-GB"/>
        </w:rPr>
        <w:t xml:space="preserve"> </w:t>
      </w:r>
      <w:r w:rsidRPr="00100431">
        <w:rPr>
          <w:rFonts w:ascii="Helvetica" w:eastAsia="Times New Roman" w:hAnsi="Helvetica" w:cs="Arial"/>
          <w:sz w:val="21"/>
          <w:szCs w:val="21"/>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247B0343" w14:textId="77777777" w:rsidR="004E65A3" w:rsidRPr="00100431" w:rsidRDefault="004E65A3" w:rsidP="00491E0D">
      <w:pPr>
        <w:autoSpaceDE w:val="0"/>
        <w:autoSpaceDN w:val="0"/>
        <w:adjustRightInd w:val="0"/>
        <w:spacing w:after="120" w:line="276" w:lineRule="auto"/>
        <w:outlineLvl w:val="0"/>
        <w:rPr>
          <w:rFonts w:ascii="Helvetica" w:hAnsi="Helvetica" w:cs="Arial"/>
          <w:sz w:val="21"/>
          <w:szCs w:val="21"/>
        </w:rPr>
      </w:pPr>
      <w:hyperlink r:id="rId57" w:history="1">
        <w:r w:rsidRPr="00100431">
          <w:rPr>
            <w:rFonts w:ascii="Helvetica" w:hAnsi="Helvetica" w:cs="Arial"/>
            <w:color w:val="0000FF"/>
            <w:sz w:val="21"/>
            <w:szCs w:val="21"/>
            <w:u w:val="single"/>
          </w:rPr>
          <w:t>Safeguarding and remote education - GOV.UK</w:t>
        </w:r>
      </w:hyperlink>
      <w:r w:rsidRPr="00100431">
        <w:rPr>
          <w:rFonts w:ascii="Helvetica" w:hAnsi="Helvetica" w:cs="Arial"/>
          <w:sz w:val="21"/>
          <w:szCs w:val="21"/>
        </w:rPr>
        <w:t xml:space="preserve"> and </w:t>
      </w:r>
      <w:hyperlink r:id="rId58" w:history="1">
        <w:r w:rsidRPr="00100431">
          <w:rPr>
            <w:rFonts w:ascii="Helvetica" w:hAnsi="Helvetica" w:cs="Arial"/>
            <w:color w:val="0000FF"/>
            <w:sz w:val="21"/>
            <w:szCs w:val="21"/>
            <w:u w:val="single"/>
          </w:rPr>
          <w:t>Providing remote education: guidance for schools - GOV.UK</w:t>
        </w:r>
      </w:hyperlink>
    </w:p>
    <w:p w14:paraId="1E38E5C0" w14:textId="77777777" w:rsidR="004E65A3" w:rsidRPr="00100431" w:rsidRDefault="004E65A3" w:rsidP="00491E0D">
      <w:pPr>
        <w:autoSpaceDE w:val="0"/>
        <w:autoSpaceDN w:val="0"/>
        <w:adjustRightInd w:val="0"/>
        <w:spacing w:after="120" w:line="276" w:lineRule="auto"/>
        <w:outlineLvl w:val="0"/>
        <w:rPr>
          <w:rFonts w:ascii="Helvetica" w:eastAsia="Times New Roman" w:hAnsi="Helvetica" w:cs="Arial"/>
          <w:sz w:val="21"/>
          <w:szCs w:val="21"/>
          <w:lang w:eastAsia="en-GB"/>
        </w:rPr>
      </w:pPr>
    </w:p>
    <w:p w14:paraId="07D2CA60" w14:textId="77777777" w:rsidR="004E65A3" w:rsidRPr="00100431" w:rsidRDefault="004E65A3">
      <w:pPr>
        <w:pStyle w:val="ListParagraph"/>
        <w:numPr>
          <w:ilvl w:val="0"/>
          <w:numId w:val="30"/>
        </w:numPr>
        <w:spacing w:line="276" w:lineRule="auto"/>
        <w:rPr>
          <w:rFonts w:ascii="Helvetica" w:eastAsia="Times New Roman" w:hAnsi="Helvetica" w:cs="Arial"/>
          <w:b/>
          <w:bCs/>
          <w:color w:val="000000" w:themeColor="text1"/>
          <w:sz w:val="21"/>
          <w:szCs w:val="21"/>
          <w:lang w:eastAsia="en-GB"/>
        </w:rPr>
      </w:pPr>
      <w:bookmarkStart w:id="66" w:name="electronicdevices"/>
      <w:r w:rsidRPr="00100431">
        <w:rPr>
          <w:rFonts w:ascii="Helvetica" w:hAnsi="Helvetica" w:cs="Arial"/>
          <w:b/>
          <w:bCs/>
          <w:color w:val="000000" w:themeColor="text1"/>
          <w:sz w:val="21"/>
          <w:szCs w:val="21"/>
        </w:rPr>
        <w:t xml:space="preserve">Personal electronic devices </w:t>
      </w:r>
    </w:p>
    <w:bookmarkEnd w:id="66"/>
    <w:p w14:paraId="3CAA6D43" w14:textId="577FA169" w:rsidR="004E65A3" w:rsidRPr="00491E0D"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491E0D">
        <w:rPr>
          <w:rFonts w:ascii="Helvetica" w:eastAsia="Calibri" w:hAnsi="Helvetica" w:cs="Arial"/>
          <w:color w:val="000000" w:themeColor="text1"/>
          <w:sz w:val="21"/>
          <w:szCs w:val="21"/>
        </w:rPr>
        <w:t>The use of mobile phones, personal electronic devices and devices with image-capturing capabilities by staff, pupils, volunteers and visitors will be managed in accordance with the school's safeguarding arrangements</w:t>
      </w:r>
      <w:r w:rsidR="00491E0D" w:rsidRPr="00491E0D">
        <w:rPr>
          <w:rFonts w:ascii="Helvetica" w:eastAsia="Calibri" w:hAnsi="Helvetica" w:cs="Arial"/>
          <w:color w:val="000000" w:themeColor="text1"/>
          <w:sz w:val="21"/>
          <w:szCs w:val="21"/>
        </w:rPr>
        <w:t xml:space="preserve">, </w:t>
      </w:r>
      <w:r w:rsidRPr="00491E0D">
        <w:rPr>
          <w:rFonts w:ascii="Helvetica" w:eastAsia="Calibri" w:hAnsi="Helvetica" w:cs="Arial"/>
          <w:color w:val="000000" w:themeColor="text1"/>
          <w:sz w:val="21"/>
          <w:szCs w:val="21"/>
        </w:rPr>
        <w:t>Staff Code of Conduct</w:t>
      </w:r>
      <w:r w:rsidR="00491E0D" w:rsidRPr="00491E0D">
        <w:rPr>
          <w:rFonts w:ascii="Helvetica" w:eastAsia="Calibri" w:hAnsi="Helvetica" w:cs="Arial"/>
          <w:color w:val="000000" w:themeColor="text1"/>
          <w:sz w:val="21"/>
          <w:szCs w:val="21"/>
        </w:rPr>
        <w:t xml:space="preserve"> and the </w:t>
      </w:r>
      <w:r w:rsidRPr="00491E0D">
        <w:rPr>
          <w:rFonts w:ascii="Helvetica" w:eastAsia="Calibri" w:hAnsi="Helvetica" w:cs="Arial"/>
          <w:color w:val="000000" w:themeColor="text1"/>
          <w:sz w:val="21"/>
          <w:szCs w:val="21"/>
        </w:rPr>
        <w:t>Behaviour Policy</w:t>
      </w:r>
      <w:r w:rsidR="00491E0D" w:rsidRPr="00491E0D">
        <w:rPr>
          <w:rFonts w:ascii="Helvetica" w:eastAsia="Calibri" w:hAnsi="Helvetica" w:cs="Arial"/>
          <w:color w:val="000000" w:themeColor="text1"/>
          <w:sz w:val="21"/>
          <w:szCs w:val="21"/>
        </w:rPr>
        <w:t>.</w:t>
      </w:r>
    </w:p>
    <w:p w14:paraId="712E7981" w14:textId="77777777" w:rsidR="004E65A3" w:rsidRPr="00491E0D" w:rsidRDefault="004E65A3"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491E0D">
        <w:rPr>
          <w:rFonts w:ascii="Helvetica" w:eastAsia="Calibri" w:hAnsi="Helvetica" w:cs="Arial"/>
          <w:color w:val="000000" w:themeColor="text1"/>
          <w:sz w:val="21"/>
          <w:szCs w:val="21"/>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1EF845B9" w14:textId="77777777" w:rsidR="004E65A3" w:rsidRPr="00100431" w:rsidRDefault="004E65A3" w:rsidP="004E65A3">
      <w:pPr>
        <w:autoSpaceDE w:val="0"/>
        <w:autoSpaceDN w:val="0"/>
        <w:adjustRightInd w:val="0"/>
        <w:spacing w:after="120" w:line="276" w:lineRule="auto"/>
        <w:contextualSpacing/>
        <w:jc w:val="both"/>
        <w:rPr>
          <w:rFonts w:ascii="Helvetica" w:eastAsia="Calibri" w:hAnsi="Helvetica" w:cs="Arial"/>
          <w:color w:val="000000"/>
          <w:sz w:val="21"/>
          <w:szCs w:val="21"/>
          <w:highlight w:val="cyan"/>
        </w:rPr>
      </w:pPr>
    </w:p>
    <w:p w14:paraId="3597876D"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The school will:</w:t>
      </w:r>
    </w:p>
    <w:p w14:paraId="11332370" w14:textId="77777777" w:rsidR="004E65A3" w:rsidRPr="00100431" w:rsidRDefault="004E65A3">
      <w:pPr>
        <w:pStyle w:val="ListParagraph"/>
        <w:numPr>
          <w:ilvl w:val="0"/>
          <w:numId w:val="54"/>
        </w:numPr>
        <w:spacing w:line="276" w:lineRule="auto"/>
        <w:jc w:val="left"/>
        <w:rPr>
          <w:rFonts w:ascii="Helvetica" w:hAnsi="Helvetica" w:cs="Arial"/>
          <w:sz w:val="21"/>
          <w:szCs w:val="21"/>
        </w:rPr>
      </w:pPr>
      <w:r w:rsidRPr="00100431">
        <w:rPr>
          <w:rFonts w:ascii="Helvetica" w:hAnsi="Helvetica" w:cs="Arial"/>
          <w:sz w:val="21"/>
          <w:szCs w:val="21"/>
        </w:rPr>
        <w:t>obtain appropriate consent for the taking and use of photographs and/or videos of children in accordance with data protection, safeguarding and school procedures;</w:t>
      </w:r>
    </w:p>
    <w:p w14:paraId="71E3340F" w14:textId="77777777" w:rsidR="004E65A3" w:rsidRPr="00100431" w:rsidRDefault="004E65A3">
      <w:pPr>
        <w:pStyle w:val="ListParagraph"/>
        <w:numPr>
          <w:ilvl w:val="0"/>
          <w:numId w:val="54"/>
        </w:numPr>
        <w:spacing w:line="276" w:lineRule="auto"/>
        <w:jc w:val="left"/>
        <w:rPr>
          <w:rFonts w:ascii="Helvetica" w:hAnsi="Helvetica" w:cs="Arial"/>
          <w:sz w:val="21"/>
          <w:szCs w:val="21"/>
        </w:rPr>
      </w:pPr>
      <w:r w:rsidRPr="00100431">
        <w:rPr>
          <w:rFonts w:ascii="Helvetica" w:hAnsi="Helvetica" w:cs="Arial"/>
          <w:sz w:val="21"/>
          <w:szCs w:val="21"/>
        </w:rPr>
        <w:t xml:space="preserve">ensure that staff, volunteers and visitors </w:t>
      </w:r>
      <w:r w:rsidRPr="00100431">
        <w:rPr>
          <w:rFonts w:ascii="Helvetica" w:hAnsi="Helvetica" w:cs="Arial"/>
          <w:b/>
          <w:bCs/>
          <w:sz w:val="21"/>
          <w:szCs w:val="21"/>
        </w:rPr>
        <w:t>do not</w:t>
      </w:r>
      <w:r w:rsidRPr="00100431">
        <w:rPr>
          <w:rFonts w:ascii="Helvetica" w:hAnsi="Helvetica" w:cs="Arial"/>
          <w:sz w:val="21"/>
          <w:szCs w:val="21"/>
        </w:rPr>
        <w:t xml:space="preserve"> use personal devices to photograph, record or store images of children unless explicitly authorised in accordance with school procedures;</w:t>
      </w:r>
    </w:p>
    <w:p w14:paraId="34512261" w14:textId="77777777" w:rsidR="004E65A3" w:rsidRPr="00100431" w:rsidRDefault="004E65A3">
      <w:pPr>
        <w:pStyle w:val="ListParagraph"/>
        <w:numPr>
          <w:ilvl w:val="0"/>
          <w:numId w:val="54"/>
        </w:numPr>
        <w:spacing w:line="276" w:lineRule="auto"/>
        <w:jc w:val="left"/>
        <w:rPr>
          <w:rFonts w:ascii="Helvetica" w:hAnsi="Helvetica" w:cs="Arial"/>
          <w:sz w:val="21"/>
          <w:szCs w:val="21"/>
        </w:rPr>
      </w:pPr>
      <w:r w:rsidRPr="00100431">
        <w:rPr>
          <w:rFonts w:ascii="Helvetica" w:hAnsi="Helvetica" w:cs="Arial"/>
          <w:sz w:val="21"/>
          <w:szCs w:val="21"/>
        </w:rPr>
        <w:t>ensure that all staff, pupils and relevant stakeholders comply with the school's Acceptable Use of Technology Policy and associated online safety procedures;</w:t>
      </w:r>
    </w:p>
    <w:p w14:paraId="27A0B18A" w14:textId="77777777" w:rsidR="004E65A3" w:rsidRPr="00100431" w:rsidRDefault="004E65A3">
      <w:pPr>
        <w:pStyle w:val="ListParagraph"/>
        <w:numPr>
          <w:ilvl w:val="0"/>
          <w:numId w:val="54"/>
        </w:numPr>
        <w:spacing w:line="276" w:lineRule="auto"/>
        <w:jc w:val="left"/>
        <w:rPr>
          <w:rFonts w:ascii="Helvetica" w:hAnsi="Helvetica" w:cs="Arial"/>
          <w:sz w:val="21"/>
          <w:szCs w:val="21"/>
        </w:rPr>
      </w:pPr>
      <w:r w:rsidRPr="00100431">
        <w:rPr>
          <w:rFonts w:ascii="Helvetica" w:hAnsi="Helvetica" w:cs="Arial"/>
          <w:sz w:val="21"/>
          <w:szCs w:val="21"/>
        </w:rPr>
        <w:t>maintain clear expectations regarding the use of personal and school-issued devices to promote the safety and wellbeing of children and young people;</w:t>
      </w:r>
    </w:p>
    <w:p w14:paraId="5AC7CDDA" w14:textId="77777777" w:rsidR="004E65A3" w:rsidRPr="00100431" w:rsidRDefault="004E65A3">
      <w:pPr>
        <w:pStyle w:val="ListParagraph"/>
        <w:numPr>
          <w:ilvl w:val="0"/>
          <w:numId w:val="54"/>
        </w:numPr>
        <w:spacing w:line="276" w:lineRule="auto"/>
        <w:jc w:val="left"/>
        <w:rPr>
          <w:rFonts w:ascii="Helvetica" w:hAnsi="Helvetica" w:cs="Arial"/>
          <w:sz w:val="21"/>
          <w:szCs w:val="21"/>
        </w:rPr>
      </w:pPr>
      <w:r w:rsidRPr="00100431">
        <w:rPr>
          <w:rFonts w:ascii="Helvetica" w:hAnsi="Helvetica" w:cs="Arial"/>
          <w:sz w:val="21"/>
          <w:szCs w:val="21"/>
        </w:rPr>
        <w:t>ensure concerns regarding the misuse of technology, including the inappropriate use of mobile phones, cameras, tablets, wearable technology or artificial intelligence tools, are reported and managed in accordance with safeguarding procedures.</w:t>
      </w:r>
    </w:p>
    <w:p w14:paraId="3E31126A"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7B9C4DC3"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p>
    <w:p w14:paraId="36602934"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b/>
          <w:bCs/>
          <w:color w:val="000000"/>
          <w:sz w:val="21"/>
          <w:szCs w:val="21"/>
        </w:rPr>
      </w:pPr>
      <w:r w:rsidRPr="00100431">
        <w:rPr>
          <w:rFonts w:ascii="Helvetica" w:eastAsia="Calibri" w:hAnsi="Helvetica" w:cs="Arial"/>
          <w:b/>
          <w:bCs/>
          <w:color w:val="000000"/>
          <w:sz w:val="21"/>
          <w:szCs w:val="21"/>
        </w:rPr>
        <w:t xml:space="preserve">In line with government expectations regarding </w:t>
      </w:r>
      <w:hyperlink r:id="rId59" w:history="1">
        <w:r w:rsidRPr="00100431">
          <w:rPr>
            <w:rStyle w:val="Hyperlink"/>
            <w:rFonts w:ascii="Helvetica" w:eastAsia="Calibri" w:hAnsi="Helvetica"/>
            <w:b/>
            <w:bCs/>
            <w:sz w:val="21"/>
            <w:szCs w:val="21"/>
          </w:rPr>
          <w:t>mobile phone use in schools</w:t>
        </w:r>
      </w:hyperlink>
      <w:r w:rsidRPr="00100431">
        <w:rPr>
          <w:rFonts w:ascii="Helvetica" w:eastAsia="Calibri" w:hAnsi="Helvetica" w:cs="Arial"/>
          <w:b/>
          <w:bCs/>
          <w:color w:val="000000"/>
          <w:sz w:val="21"/>
          <w:szCs w:val="21"/>
        </w:rPr>
        <w:t>, the school will have clear arrangements in place governing the use of mobile phones and other personal devices during the school day.</w:t>
      </w:r>
    </w:p>
    <w:p w14:paraId="22197101"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p>
    <w:p w14:paraId="39513FC8" w14:textId="3DA88C06"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were authorised in accordance with EYFS requirements and school procedures. </w:t>
      </w:r>
    </w:p>
    <w:p w14:paraId="7D08A156"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Electronic devices, including school-issued devices</w:t>
      </w:r>
      <w:r w:rsidRPr="00100431">
        <w:rPr>
          <w:rFonts w:ascii="Helvetica" w:eastAsia="Calibri" w:hAnsi="Helvetica" w:cs="Arial"/>
          <w:b/>
          <w:bCs/>
          <w:color w:val="000000"/>
          <w:sz w:val="21"/>
          <w:szCs w:val="21"/>
        </w:rPr>
        <w:t>, must not</w:t>
      </w:r>
      <w:r w:rsidRPr="00100431">
        <w:rPr>
          <w:rFonts w:ascii="Helvetica" w:eastAsia="Calibri" w:hAnsi="Helvetica" w:cs="Arial"/>
          <w:color w:val="000000"/>
          <w:sz w:val="21"/>
          <w:szCs w:val="21"/>
        </w:rPr>
        <w:t xml:space="preserve"> be used in areas where personal or intimate care is taking place unless there are clear operational reasons and appropriate safeguards are in place. Any concerns regarding the presence or misuse of electronic devices in such areas must be reported immediately to the Headteacher and/or DSL.</w:t>
      </w:r>
    </w:p>
    <w:p w14:paraId="4F225D99"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p>
    <w:p w14:paraId="746D8C13" w14:textId="77777777" w:rsidR="004E65A3" w:rsidRPr="00100431" w:rsidRDefault="004E65A3">
      <w:pPr>
        <w:pStyle w:val="ListParagraph"/>
        <w:numPr>
          <w:ilvl w:val="0"/>
          <w:numId w:val="30"/>
        </w:numPr>
        <w:spacing w:line="276" w:lineRule="auto"/>
        <w:jc w:val="left"/>
        <w:rPr>
          <w:rFonts w:ascii="Helvetica" w:hAnsi="Helvetica" w:cs="Arial"/>
          <w:b/>
          <w:bCs/>
          <w:sz w:val="21"/>
          <w:szCs w:val="21"/>
        </w:rPr>
      </w:pPr>
      <w:bookmarkStart w:id="67" w:name="_Mobile_phone_and"/>
      <w:bookmarkStart w:id="68" w:name="_Sexting_and_the"/>
      <w:bookmarkStart w:id="69" w:name="nudesandseminudes"/>
      <w:bookmarkEnd w:id="67"/>
      <w:bookmarkEnd w:id="68"/>
      <w:r w:rsidRPr="00100431">
        <w:rPr>
          <w:rFonts w:ascii="Helvetica" w:hAnsi="Helvetica" w:cs="Arial"/>
          <w:b/>
          <w:bCs/>
          <w:sz w:val="21"/>
          <w:szCs w:val="21"/>
        </w:rPr>
        <w:t>Nudes and semi-nudes – (including where generated by AI)</w:t>
      </w:r>
    </w:p>
    <w:bookmarkEnd w:id="69"/>
    <w:p w14:paraId="29A39869"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hAnsi="Helvetica" w:cs="Arial"/>
          <w:sz w:val="21"/>
          <w:szCs w:val="21"/>
        </w:rPr>
        <w:t>School and college staff should be aware</w:t>
      </w:r>
      <w:r w:rsidRPr="00100431">
        <w:rPr>
          <w:rFonts w:ascii="Helvetica" w:eastAsia="Calibri" w:hAnsi="Helvetica" w:cs="Arial"/>
          <w:color w:val="000000" w:themeColor="text1"/>
          <w:sz w:val="21"/>
          <w:szCs w:val="2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nudes.  </w:t>
      </w:r>
    </w:p>
    <w:p w14:paraId="041AB004"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Staff will receive appropriate training around how to deal with instances of sharing nudes and semi-nudes, including those altered or created by AI, in the school community, including how to respond and report concerns. </w:t>
      </w:r>
    </w:p>
    <w:p w14:paraId="0EDF41F4"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25F1DF78"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4B16D06A" w14:textId="77777777" w:rsidR="004E65A3" w:rsidRPr="00100431" w:rsidRDefault="004E65A3">
      <w:pPr>
        <w:pStyle w:val="ListParagraph"/>
        <w:numPr>
          <w:ilvl w:val="0"/>
          <w:numId w:val="47"/>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Respond empathically and sensitively to the pupil without blaming or shaming anyone involved and reassuring them that they can receive support from the school’s DSL.</w:t>
      </w:r>
    </w:p>
    <w:p w14:paraId="454659D5" w14:textId="77777777" w:rsidR="004E65A3" w:rsidRPr="00100431" w:rsidRDefault="004E65A3">
      <w:pPr>
        <w:pStyle w:val="ListParagraph"/>
        <w:numPr>
          <w:ilvl w:val="0"/>
          <w:numId w:val="47"/>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Refrain from viewing, copying, printing, sharing, storing or saving the imagery.</w:t>
      </w:r>
    </w:p>
    <w:p w14:paraId="36F12CBA" w14:textId="77777777" w:rsidR="004E65A3" w:rsidRPr="00100431" w:rsidRDefault="004E65A3">
      <w:pPr>
        <w:pStyle w:val="ListParagraph"/>
        <w:numPr>
          <w:ilvl w:val="0"/>
          <w:numId w:val="47"/>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Inform the school’s DSL immediately if they accidentally view an indecent image and seek support.</w:t>
      </w:r>
    </w:p>
    <w:p w14:paraId="5D4DA812" w14:textId="77777777" w:rsidR="004E65A3" w:rsidRPr="00100431" w:rsidRDefault="004E65A3">
      <w:pPr>
        <w:pStyle w:val="ListParagraph"/>
        <w:numPr>
          <w:ilvl w:val="0"/>
          <w:numId w:val="47"/>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Explain to the pupil that the incident will need to be reported.</w:t>
      </w:r>
    </w:p>
    <w:p w14:paraId="0735A5D7" w14:textId="77777777" w:rsidR="004E65A3" w:rsidRPr="00100431" w:rsidRDefault="004E65A3">
      <w:pPr>
        <w:pStyle w:val="ListParagraph"/>
        <w:numPr>
          <w:ilvl w:val="0"/>
          <w:numId w:val="47"/>
        </w:numPr>
        <w:spacing w:line="276" w:lineRule="auto"/>
        <w:jc w:val="left"/>
        <w:rPr>
          <w:rFonts w:ascii="Helvetica" w:hAnsi="Helvetica" w:cs="Arial"/>
          <w:color w:val="000000" w:themeColor="text1"/>
          <w:sz w:val="21"/>
          <w:szCs w:val="21"/>
        </w:rPr>
      </w:pPr>
      <w:r w:rsidRPr="00100431">
        <w:rPr>
          <w:rFonts w:ascii="Helvetica" w:hAnsi="Helvetica" w:cs="Arial"/>
          <w:color w:val="000000" w:themeColor="text1"/>
          <w:sz w:val="21"/>
          <w:szCs w:val="21"/>
        </w:rPr>
        <w:t>Report the incident to the school’s DSL.</w:t>
      </w:r>
    </w:p>
    <w:p w14:paraId="3027E0C7"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04E70A90"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School will make children aware of the </w:t>
      </w:r>
      <w:hyperlink r:id="rId60" w:history="1">
        <w:r w:rsidRPr="00100431">
          <w:rPr>
            <w:rStyle w:val="Hyperlink"/>
            <w:rFonts w:ascii="Helvetica" w:eastAsia="Calibri" w:hAnsi="Helvetica"/>
            <w:sz w:val="21"/>
            <w:szCs w:val="21"/>
          </w:rPr>
          <w:t>Report Remove tool</w:t>
        </w:r>
      </w:hyperlink>
      <w:r w:rsidRPr="00100431">
        <w:rPr>
          <w:rFonts w:ascii="Helvetica" w:eastAsia="Calibri" w:hAnsi="Helvetica" w:cs="Arial"/>
          <w:color w:val="000000" w:themeColor="text1"/>
          <w:sz w:val="21"/>
          <w:szCs w:val="21"/>
        </w:rPr>
        <w:t xml:space="preserve"> and support them to use this.</w:t>
      </w:r>
    </w:p>
    <w:p w14:paraId="2E8CE8BE"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themeColor="text1"/>
          <w:sz w:val="21"/>
          <w:szCs w:val="21"/>
        </w:rPr>
      </w:pPr>
      <w:r w:rsidRPr="00100431">
        <w:rPr>
          <w:rFonts w:ascii="Helvetica" w:eastAsia="Calibri" w:hAnsi="Helvetica" w:cs="Arial"/>
          <w:color w:val="000000" w:themeColor="text1"/>
          <w:sz w:val="21"/>
          <w:szCs w:val="21"/>
        </w:rPr>
        <w:t xml:space="preserve">See also further guidance and support: </w:t>
      </w:r>
      <w:hyperlink r:id="rId61" w:history="1">
        <w:r w:rsidRPr="00100431">
          <w:rPr>
            <w:rFonts w:ascii="Helvetica" w:hAnsi="Helvetica" w:cs="Arial"/>
            <w:color w:val="0000FF"/>
            <w:sz w:val="21"/>
            <w:szCs w:val="21"/>
            <w:u w:val="single"/>
          </w:rPr>
          <w:t>Sharing nudes and semi-nudes: advice for education settings working with children and young people - GOV.UK</w:t>
        </w:r>
      </w:hyperlink>
    </w:p>
    <w:p w14:paraId="6EC97DDD" w14:textId="77777777" w:rsidR="004E65A3" w:rsidRPr="00100431" w:rsidRDefault="004E65A3" w:rsidP="00491E0D">
      <w:pPr>
        <w:autoSpaceDE w:val="0"/>
        <w:autoSpaceDN w:val="0"/>
        <w:adjustRightInd w:val="0"/>
        <w:spacing w:after="120" w:line="276" w:lineRule="auto"/>
        <w:contextualSpacing/>
        <w:rPr>
          <w:rFonts w:ascii="Helvetica" w:eastAsia="Calibri" w:hAnsi="Helvetica" w:cs="Arial"/>
          <w:color w:val="000000"/>
          <w:sz w:val="21"/>
          <w:szCs w:val="21"/>
        </w:rPr>
      </w:pPr>
    </w:p>
    <w:p w14:paraId="42EE7402" w14:textId="77777777" w:rsidR="004E65A3" w:rsidRPr="00100431" w:rsidRDefault="004E65A3">
      <w:pPr>
        <w:pStyle w:val="ListParagraph"/>
        <w:numPr>
          <w:ilvl w:val="0"/>
          <w:numId w:val="30"/>
        </w:numPr>
        <w:spacing w:line="276" w:lineRule="auto"/>
        <w:jc w:val="left"/>
        <w:rPr>
          <w:rFonts w:ascii="Helvetica" w:hAnsi="Helvetica" w:cs="Arial"/>
          <w:b/>
          <w:bCs/>
          <w:sz w:val="21"/>
          <w:szCs w:val="21"/>
        </w:rPr>
      </w:pPr>
      <w:bookmarkStart w:id="70" w:name="_Homelessness"/>
      <w:bookmarkStart w:id="71" w:name="_County_lines"/>
      <w:bookmarkStart w:id="72" w:name="_Serious_violence"/>
      <w:bookmarkStart w:id="73" w:name="_Pupils_with_family"/>
      <w:bookmarkStart w:id="74" w:name="_Contextual_safeguarding"/>
      <w:bookmarkStart w:id="75" w:name="_Context_of_safeguarding"/>
      <w:bookmarkStart w:id="76" w:name="_Preventing_radicalisation"/>
      <w:bookmarkStart w:id="77" w:name="_A_child_missing"/>
      <w:bookmarkStart w:id="78" w:name="_Pupils_with_SEND"/>
      <w:bookmarkStart w:id="79" w:name="_[Updated]_Pupils_potentially"/>
      <w:bookmarkStart w:id="80" w:name="pupilswhoneedasw"/>
      <w:bookmarkEnd w:id="70"/>
      <w:bookmarkEnd w:id="71"/>
      <w:bookmarkEnd w:id="72"/>
      <w:bookmarkEnd w:id="73"/>
      <w:bookmarkEnd w:id="74"/>
      <w:bookmarkEnd w:id="75"/>
      <w:bookmarkEnd w:id="76"/>
      <w:bookmarkEnd w:id="77"/>
      <w:bookmarkEnd w:id="78"/>
      <w:bookmarkEnd w:id="79"/>
      <w:r w:rsidRPr="00100431">
        <w:rPr>
          <w:rFonts w:ascii="Helvetica" w:hAnsi="Helvetica" w:cs="Arial"/>
          <w:b/>
          <w:bCs/>
          <w:sz w:val="21"/>
          <w:szCs w:val="21"/>
        </w:rPr>
        <w:t xml:space="preserve">Pupils who need a Social Worker </w:t>
      </w:r>
    </w:p>
    <w:bookmarkEnd w:id="80"/>
    <w:p w14:paraId="50E539C8" w14:textId="77777777" w:rsidR="004E65A3" w:rsidRPr="00100431" w:rsidRDefault="004E65A3" w:rsidP="00491E0D">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Children may require the support of a social worker due to safeguarding or welfare concerns. These experiences can make children more vulnerable to harm, exploitation, abuse, neglect, and poor educational outcomes.</w:t>
      </w:r>
    </w:p>
    <w:p w14:paraId="04E68B52" w14:textId="77777777" w:rsidR="004E65A3" w:rsidRPr="00100431" w:rsidRDefault="004E65A3" w:rsidP="00491E0D">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 xml:space="preserve">The Designated Safeguarding Lead (DSL) will work closely with the Local Authority and, where appropriate, hold and use information about pupils who have, or have had, a social worker. This </w:t>
      </w:r>
      <w:r w:rsidRPr="00100431">
        <w:rPr>
          <w:rFonts w:ascii="Helvetica" w:eastAsia="Calibri" w:hAnsi="Helvetica" w:cs="Arial"/>
          <w:sz w:val="21"/>
          <w:szCs w:val="21"/>
        </w:rPr>
        <w:lastRenderedPageBreak/>
        <w:t>information will be used to help identify and address additional safeguarding needs and to promote the child’s welfare, safety, and educational outcomes.</w:t>
      </w:r>
    </w:p>
    <w:p w14:paraId="1B7B7E37" w14:textId="77777777" w:rsidR="004E65A3" w:rsidRPr="00100431" w:rsidRDefault="004E65A3" w:rsidP="00491E0D">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6BA5CB03" w14:textId="77777777" w:rsidR="004E65A3" w:rsidRPr="00100431" w:rsidRDefault="004E65A3" w:rsidP="00491E0D">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The school recognises that children with a social worker are a group who may be vulnerable and that effective information sharing and multi-agency working are essential in ensuring they receive the help and support they need.</w:t>
      </w:r>
    </w:p>
    <w:p w14:paraId="526A136C" w14:textId="77777777" w:rsidR="004E65A3" w:rsidRPr="00100431" w:rsidRDefault="004E65A3" w:rsidP="00491E0D">
      <w:pPr>
        <w:autoSpaceDE w:val="0"/>
        <w:autoSpaceDN w:val="0"/>
        <w:adjustRightInd w:val="0"/>
        <w:spacing w:after="120" w:line="276" w:lineRule="auto"/>
        <w:rPr>
          <w:rFonts w:ascii="Helvetica" w:eastAsia="Calibri" w:hAnsi="Helvetica" w:cs="Arial"/>
          <w:sz w:val="21"/>
          <w:szCs w:val="21"/>
        </w:rPr>
      </w:pPr>
    </w:p>
    <w:p w14:paraId="4A77EE46" w14:textId="77777777" w:rsidR="004E65A3" w:rsidRPr="00100431" w:rsidRDefault="004E65A3">
      <w:pPr>
        <w:pStyle w:val="ListParagraph"/>
        <w:numPr>
          <w:ilvl w:val="0"/>
          <w:numId w:val="30"/>
        </w:numPr>
        <w:spacing w:line="276" w:lineRule="auto"/>
        <w:jc w:val="left"/>
        <w:rPr>
          <w:rFonts w:ascii="Helvetica" w:hAnsi="Helvetica" w:cs="Arial"/>
          <w:b/>
          <w:bCs/>
          <w:sz w:val="21"/>
          <w:szCs w:val="21"/>
        </w:rPr>
      </w:pPr>
      <w:bookmarkStart w:id="81" w:name="ehe"/>
      <w:r w:rsidRPr="00100431">
        <w:rPr>
          <w:rFonts w:ascii="Helvetica" w:hAnsi="Helvetica" w:cs="Arial"/>
          <w:b/>
          <w:bCs/>
          <w:sz w:val="21"/>
          <w:szCs w:val="21"/>
        </w:rPr>
        <w:t>Elective Home Education (EHE)</w:t>
      </w:r>
    </w:p>
    <w:bookmarkEnd w:id="81"/>
    <w:p w14:paraId="75FCDDAD"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00D1256C"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In accordance with the Education (Pupil Registration) (England) Regulations 2006, the school will notify the Local Authority of all deletions from the admissions register as required by statutory guidance.</w:t>
      </w:r>
    </w:p>
    <w:p w14:paraId="72953F2D"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62A5A239"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074D5A46" w14:textId="77777777"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3D8CE2AE" w14:textId="7C5B3FBB" w:rsidR="004E65A3" w:rsidRPr="00100431" w:rsidRDefault="004E65A3" w:rsidP="00491E0D">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Email: </w:t>
      </w:r>
      <w:hyperlink r:id="rId62" w:history="1">
        <w:r w:rsidR="00491E0D" w:rsidRPr="00107CC7">
          <w:rPr>
            <w:rStyle w:val="Hyperlink"/>
            <w:rFonts w:ascii="Helvetica" w:eastAsia="Calibri" w:hAnsi="Helvetica"/>
            <w:sz w:val="21"/>
            <w:szCs w:val="21"/>
          </w:rPr>
          <w:t>j.murphy@st-patricks-pri.lancs.sch.uk</w:t>
        </w:r>
      </w:hyperlink>
      <w:r w:rsidR="00491E0D">
        <w:rPr>
          <w:rFonts w:ascii="Helvetica" w:eastAsia="Calibri" w:hAnsi="Helvetica" w:cs="Arial"/>
          <w:color w:val="FF0000"/>
          <w:sz w:val="21"/>
          <w:szCs w:val="21"/>
        </w:rPr>
        <w:t xml:space="preserve"> </w:t>
      </w:r>
    </w:p>
    <w:p w14:paraId="60E11057"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color w:val="000000"/>
          <w:sz w:val="21"/>
          <w:szCs w:val="21"/>
        </w:rPr>
      </w:pPr>
    </w:p>
    <w:p w14:paraId="353CBF5C" w14:textId="77777777" w:rsidR="004E65A3" w:rsidRPr="00100431" w:rsidRDefault="004E65A3">
      <w:pPr>
        <w:pStyle w:val="ListParagraph"/>
        <w:numPr>
          <w:ilvl w:val="0"/>
          <w:numId w:val="30"/>
        </w:numPr>
        <w:spacing w:line="276" w:lineRule="auto"/>
        <w:jc w:val="left"/>
        <w:outlineLvl w:val="0"/>
        <w:rPr>
          <w:rFonts w:ascii="Helvetica" w:eastAsia="Times New Roman" w:hAnsi="Helvetica" w:cs="Arial"/>
          <w:b/>
          <w:bCs/>
          <w:color w:val="000000" w:themeColor="text1"/>
          <w:sz w:val="21"/>
          <w:szCs w:val="21"/>
          <w:lang w:eastAsia="en-GB"/>
        </w:rPr>
      </w:pPr>
      <w:bookmarkStart w:id="82" w:name="clapclakinship"/>
      <w:r w:rsidRPr="00100431">
        <w:rPr>
          <w:rFonts w:ascii="Helvetica" w:eastAsia="Times New Roman" w:hAnsi="Helvetica" w:cs="Arial"/>
          <w:b/>
          <w:bCs/>
          <w:color w:val="000000" w:themeColor="text1"/>
          <w:sz w:val="21"/>
          <w:szCs w:val="21"/>
          <w:lang w:eastAsia="en-GB"/>
        </w:rPr>
        <w:t>Children in the care/previously in the care of the Local Authority and children in kinship care</w:t>
      </w:r>
    </w:p>
    <w:bookmarkEnd w:id="82"/>
    <w:p w14:paraId="7685F985" w14:textId="77777777" w:rsidR="004E65A3" w:rsidRPr="00100431" w:rsidRDefault="004E65A3" w:rsidP="00491E0D">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CC26000" w14:textId="77777777" w:rsidR="004E65A3" w:rsidRPr="00100431" w:rsidRDefault="004E65A3" w:rsidP="00491E0D">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school will ensure that staff who need to know have access to relevant information about a child's circumstances in order to safeguard and promote their welfare. This may include:</w:t>
      </w:r>
    </w:p>
    <w:p w14:paraId="17E99D12" w14:textId="77777777" w:rsidR="004E65A3" w:rsidRPr="00100431" w:rsidRDefault="004E65A3">
      <w:pPr>
        <w:numPr>
          <w:ilvl w:val="0"/>
          <w:numId w:val="50"/>
        </w:num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lastRenderedPageBreak/>
        <w:t>the child's legal status and care arrangements;</w:t>
      </w:r>
    </w:p>
    <w:p w14:paraId="783B706F" w14:textId="77777777" w:rsidR="004E65A3" w:rsidRPr="00100431" w:rsidRDefault="004E65A3">
      <w:pPr>
        <w:numPr>
          <w:ilvl w:val="0"/>
          <w:numId w:val="50"/>
        </w:num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contact arrangements with parents and others who hold parental responsibility;</w:t>
      </w:r>
    </w:p>
    <w:p w14:paraId="1B555BAC" w14:textId="77777777" w:rsidR="004E65A3" w:rsidRPr="00100431" w:rsidRDefault="004E65A3">
      <w:pPr>
        <w:numPr>
          <w:ilvl w:val="0"/>
          <w:numId w:val="50"/>
        </w:num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level of authority delegated to carers;</w:t>
      </w:r>
    </w:p>
    <w:p w14:paraId="34AA8703" w14:textId="77777777" w:rsidR="004E65A3" w:rsidRPr="00100431" w:rsidRDefault="004E65A3">
      <w:pPr>
        <w:numPr>
          <w:ilvl w:val="0"/>
          <w:numId w:val="50"/>
        </w:num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identity and contact details of the child's social worker, where applicable;</w:t>
      </w:r>
    </w:p>
    <w:p w14:paraId="0D0A5A68" w14:textId="77777777" w:rsidR="004E65A3" w:rsidRPr="00100431" w:rsidRDefault="004E65A3">
      <w:pPr>
        <w:numPr>
          <w:ilvl w:val="0"/>
          <w:numId w:val="50"/>
        </w:num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details of any professionals involved with the child and family;</w:t>
      </w:r>
    </w:p>
    <w:p w14:paraId="613AF2DD" w14:textId="77777777" w:rsidR="004E65A3" w:rsidRPr="00100431" w:rsidRDefault="004E65A3">
      <w:pPr>
        <w:numPr>
          <w:ilvl w:val="0"/>
          <w:numId w:val="50"/>
        </w:num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information relating to the child's education, wellbeing and safeguarding needs.</w:t>
      </w:r>
    </w:p>
    <w:p w14:paraId="2D83F322" w14:textId="77777777" w:rsidR="004E65A3" w:rsidRPr="00100431" w:rsidRDefault="004E65A3" w:rsidP="00491E0D">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A1339F1" w14:textId="77777777" w:rsidR="004E65A3" w:rsidRPr="00100431" w:rsidRDefault="004E65A3" w:rsidP="00491E0D">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DSL will work closely with the Designated Teacher, maintain effective links with the relevant Virtual School and relevant agencies to promote positive educational outcomes, contribute to Personal Education Plans (PEPs), other planning and effective safeguarding arrangements for these children in accordance with local authority and placing authority requirements.</w:t>
      </w:r>
    </w:p>
    <w:p w14:paraId="0EA29D2F" w14:textId="77777777" w:rsidR="004E65A3" w:rsidRPr="00100431" w:rsidRDefault="004E65A3" w:rsidP="00491E0D">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0F74C442" w14:textId="77777777" w:rsidR="004E65A3" w:rsidRPr="00100431" w:rsidRDefault="004E65A3" w:rsidP="00491E0D">
      <w:pPr>
        <w:spacing w:after="120" w:line="276" w:lineRule="auto"/>
        <w:rPr>
          <w:rFonts w:ascii="Helvetica" w:eastAsia="Times New Roman" w:hAnsi="Helvetica" w:cs="Arial"/>
          <w:sz w:val="21"/>
          <w:szCs w:val="21"/>
          <w:lang w:eastAsia="en-GB"/>
        </w:rPr>
      </w:pPr>
    </w:p>
    <w:p w14:paraId="0D99C397" w14:textId="77777777" w:rsidR="004E65A3" w:rsidRPr="00100431" w:rsidRDefault="004E65A3">
      <w:pPr>
        <w:pStyle w:val="ListParagraph"/>
        <w:numPr>
          <w:ilvl w:val="0"/>
          <w:numId w:val="30"/>
        </w:numPr>
        <w:spacing w:line="276" w:lineRule="auto"/>
        <w:jc w:val="left"/>
        <w:rPr>
          <w:rFonts w:ascii="Helvetica" w:eastAsia="Times New Roman" w:hAnsi="Helvetica" w:cs="Arial"/>
          <w:b/>
          <w:bCs/>
          <w:sz w:val="21"/>
          <w:szCs w:val="21"/>
          <w:lang w:eastAsia="en-GB"/>
        </w:rPr>
      </w:pPr>
      <w:bookmarkStart w:id="83" w:name="youngcarers"/>
      <w:r w:rsidRPr="00100431">
        <w:rPr>
          <w:rFonts w:ascii="Helvetica" w:eastAsia="Times New Roman" w:hAnsi="Helvetica" w:cs="Arial"/>
          <w:b/>
          <w:bCs/>
          <w:sz w:val="21"/>
          <w:szCs w:val="21"/>
          <w:lang w:eastAsia="en-GB"/>
        </w:rPr>
        <w:t>Young Carers</w:t>
      </w:r>
    </w:p>
    <w:bookmarkEnd w:id="83"/>
    <w:p w14:paraId="5EF12064" w14:textId="00388757" w:rsidR="004E65A3" w:rsidRPr="00B92548" w:rsidRDefault="00491E0D" w:rsidP="00491E0D">
      <w:pPr>
        <w:spacing w:after="120" w:line="276" w:lineRule="auto"/>
        <w:rPr>
          <w:rFonts w:ascii="Helvetica" w:eastAsia="Times New Roman" w:hAnsi="Helvetica" w:cs="Arial"/>
          <w:color w:val="000000" w:themeColor="text1"/>
          <w:sz w:val="21"/>
          <w:szCs w:val="21"/>
          <w:lang w:eastAsia="en-GB"/>
        </w:rPr>
      </w:pPr>
      <w:r w:rsidRPr="00B92548">
        <w:rPr>
          <w:rFonts w:ascii="Helvetica" w:eastAsia="Times New Roman" w:hAnsi="Helvetica" w:cs="Arial"/>
          <w:color w:val="000000" w:themeColor="text1"/>
          <w:sz w:val="21"/>
          <w:szCs w:val="21"/>
          <w:lang w:eastAsia="en-GB"/>
        </w:rPr>
        <w:t>St Patrick’s Catholic Primary School</w:t>
      </w:r>
      <w:r w:rsidR="004E65A3" w:rsidRPr="00B92548">
        <w:rPr>
          <w:rFonts w:ascii="Helvetica" w:eastAsia="Times New Roman" w:hAnsi="Helvetica" w:cs="Arial"/>
          <w:color w:val="000000" w:themeColor="text1"/>
          <w:sz w:val="21"/>
          <w:szCs w:val="21"/>
          <w:lang w:eastAsia="en-GB"/>
        </w:rPr>
        <w:t xml:space="preserve"> 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6374806E" w14:textId="77777777" w:rsidR="004E65A3" w:rsidRPr="00B92548" w:rsidRDefault="004E65A3" w:rsidP="00491E0D">
      <w:pPr>
        <w:spacing w:after="120" w:line="276" w:lineRule="auto"/>
        <w:rPr>
          <w:rFonts w:ascii="Helvetica" w:eastAsia="Times New Roman" w:hAnsi="Helvetica" w:cs="Arial"/>
          <w:color w:val="000000" w:themeColor="text1"/>
          <w:sz w:val="21"/>
          <w:szCs w:val="21"/>
          <w:lang w:eastAsia="en-GB"/>
        </w:rPr>
      </w:pPr>
    </w:p>
    <w:p w14:paraId="076FEF94" w14:textId="77777777" w:rsidR="004E65A3" w:rsidRPr="00B92548" w:rsidRDefault="004E65A3">
      <w:pPr>
        <w:pStyle w:val="ListParagraph"/>
        <w:numPr>
          <w:ilvl w:val="0"/>
          <w:numId w:val="30"/>
        </w:numPr>
        <w:spacing w:line="276" w:lineRule="auto"/>
        <w:jc w:val="left"/>
        <w:rPr>
          <w:rFonts w:ascii="Helvetica" w:hAnsi="Helvetica" w:cs="Arial"/>
          <w:b/>
          <w:bCs/>
          <w:color w:val="000000" w:themeColor="text1"/>
          <w:sz w:val="21"/>
          <w:szCs w:val="21"/>
        </w:rPr>
      </w:pPr>
      <w:bookmarkStart w:id="84" w:name="send"/>
      <w:r w:rsidRPr="00B92548">
        <w:rPr>
          <w:rFonts w:ascii="Helvetica" w:hAnsi="Helvetica" w:cs="Arial"/>
          <w:b/>
          <w:bCs/>
          <w:color w:val="000000" w:themeColor="text1"/>
          <w:sz w:val="21"/>
          <w:szCs w:val="21"/>
        </w:rPr>
        <w:t>Pupils with Special Educational Needs and Disabilities (SEND), disabilities or health issues</w:t>
      </w:r>
    </w:p>
    <w:bookmarkEnd w:id="84"/>
    <w:p w14:paraId="6C46BEA7" w14:textId="77777777" w:rsidR="004E65A3" w:rsidRPr="00B92548" w:rsidRDefault="004E65A3"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710D0E37" w14:textId="77777777" w:rsidR="004E65A3" w:rsidRPr="00B92548" w:rsidRDefault="004E65A3"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p>
    <w:p w14:paraId="1CE7566F" w14:textId="3C4195DF" w:rsidR="004E65A3" w:rsidRPr="00B92548" w:rsidRDefault="00B92548"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St Patrick’s Catholic Primary School</w:t>
      </w:r>
      <w:r w:rsidRPr="00100431">
        <w:rPr>
          <w:rFonts w:ascii="Helvetica" w:eastAsia="Times New Roman" w:hAnsi="Helvetica" w:cs="Arial"/>
          <w:color w:val="FF0000"/>
          <w:sz w:val="21"/>
          <w:szCs w:val="21"/>
          <w:lang w:eastAsia="en-GB"/>
        </w:rPr>
        <w:t xml:space="preserve"> </w:t>
      </w:r>
      <w:r w:rsidR="004E65A3" w:rsidRPr="00B92548">
        <w:rPr>
          <w:rFonts w:ascii="Helvetica" w:eastAsia="Calibri" w:hAnsi="Helvetica" w:cs="Arial"/>
          <w:color w:val="000000" w:themeColor="text1"/>
          <w:sz w:val="21"/>
          <w:szCs w:val="21"/>
        </w:rPr>
        <w:t>recognises that additional barriers may exist when identifying and responding to abuse, neglect and exploitation within this group. Staff will be aware that:</w:t>
      </w:r>
    </w:p>
    <w:p w14:paraId="71EB9CF0" w14:textId="77777777" w:rsidR="004E65A3" w:rsidRPr="00B92548" w:rsidRDefault="004E65A3">
      <w:pPr>
        <w:pStyle w:val="ListParagraph"/>
        <w:numPr>
          <w:ilvl w:val="0"/>
          <w:numId w:val="27"/>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76F0A15D" w14:textId="77777777" w:rsidR="004E65A3" w:rsidRPr="00B92548" w:rsidRDefault="004E65A3">
      <w:pPr>
        <w:pStyle w:val="ListParagraph"/>
        <w:numPr>
          <w:ilvl w:val="0"/>
          <w:numId w:val="27"/>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lastRenderedPageBreak/>
        <w:t>children and young people with SEND or certain medical conditions may be more vulnerable to bullying, including prejudice-based bullying, child-on-child abuse and exploitation;</w:t>
      </w:r>
    </w:p>
    <w:p w14:paraId="086B687F" w14:textId="77777777" w:rsidR="004E65A3" w:rsidRPr="00B92548" w:rsidRDefault="004E65A3">
      <w:pPr>
        <w:pStyle w:val="ListParagraph"/>
        <w:numPr>
          <w:ilvl w:val="0"/>
          <w:numId w:val="27"/>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they may be disproportionately impacted by safeguarding concerns whilst displaying fewer outward signs of distress;</w:t>
      </w:r>
    </w:p>
    <w:p w14:paraId="1B947F6B" w14:textId="77777777" w:rsidR="004E65A3" w:rsidRPr="00B92548" w:rsidRDefault="004E65A3">
      <w:pPr>
        <w:pStyle w:val="ListParagraph"/>
        <w:numPr>
          <w:ilvl w:val="0"/>
          <w:numId w:val="27"/>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communication barriers may affect their ability to recognise, understand, disclose or report abuse and seek help;</w:t>
      </w:r>
    </w:p>
    <w:p w14:paraId="2AE8F6F3" w14:textId="77777777" w:rsidR="004E65A3" w:rsidRPr="00B92548" w:rsidRDefault="004E65A3">
      <w:pPr>
        <w:pStyle w:val="ListParagraph"/>
        <w:numPr>
          <w:ilvl w:val="0"/>
          <w:numId w:val="27"/>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some children and young people may require intimate or personal care and may be more dependent on adults to meet their daily needs;</w:t>
      </w:r>
    </w:p>
    <w:p w14:paraId="4656A244" w14:textId="77777777" w:rsidR="004E65A3" w:rsidRPr="00B92548" w:rsidRDefault="004E65A3">
      <w:pPr>
        <w:pStyle w:val="ListParagraph"/>
        <w:numPr>
          <w:ilvl w:val="0"/>
          <w:numId w:val="27"/>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social isolation or difficulties in forming and maintaining relationships may increase vulnerability;</w:t>
      </w:r>
    </w:p>
    <w:p w14:paraId="049BEA51" w14:textId="77777777" w:rsidR="004E65A3" w:rsidRPr="00B92548" w:rsidRDefault="004E65A3">
      <w:pPr>
        <w:pStyle w:val="ListParagraph"/>
        <w:numPr>
          <w:ilvl w:val="0"/>
          <w:numId w:val="27"/>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some children and young people may experience difficulties understanding risk, healthy relationships, consent, or distinguishing between fact and fiction, particularly within online environments.</w:t>
      </w:r>
    </w:p>
    <w:p w14:paraId="6C78D035" w14:textId="3D655B72" w:rsidR="004E65A3" w:rsidRPr="00B92548" w:rsidRDefault="00B92548"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 xml:space="preserve">St Patrick’s Catholic Primary School </w:t>
      </w:r>
      <w:r w:rsidR="004E65A3" w:rsidRPr="00B92548">
        <w:rPr>
          <w:rFonts w:ascii="Helvetica" w:eastAsia="Calibri" w:hAnsi="Helvetica" w:cs="Arial"/>
          <w:color w:val="000000" w:themeColor="text1"/>
          <w:sz w:val="21"/>
          <w:szCs w:val="21"/>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1D87697" w14:textId="77777777" w:rsidR="004E65A3" w:rsidRPr="00B92548" w:rsidRDefault="004E65A3"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p>
    <w:p w14:paraId="184A69EE" w14:textId="55BDA391" w:rsidR="004E65A3" w:rsidRPr="00B92548" w:rsidRDefault="004E65A3"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Any safeguarding concerns involving a child or young person with SEND, medical conditions or physical health needs will involve close liaison between the Designated Safeguarding Lead (DSL) (or Deputy DSL) and the SENCO, or the named person with oversight for SEND within </w:t>
      </w:r>
      <w:r w:rsidR="00B92548" w:rsidRPr="00B92548">
        <w:rPr>
          <w:rFonts w:ascii="Helvetica" w:eastAsia="Times New Roman" w:hAnsi="Helvetica" w:cs="Arial"/>
          <w:color w:val="000000" w:themeColor="text1"/>
          <w:sz w:val="21"/>
          <w:szCs w:val="21"/>
          <w:lang w:eastAsia="en-GB"/>
        </w:rPr>
        <w:t xml:space="preserve">St Patrick’s Catholic Primary School </w:t>
      </w:r>
      <w:r w:rsidRPr="00B92548">
        <w:rPr>
          <w:rFonts w:ascii="Helvetica" w:eastAsia="Calibri" w:hAnsi="Helvetica" w:cs="Arial"/>
          <w:color w:val="000000" w:themeColor="text1"/>
          <w:sz w:val="21"/>
          <w:szCs w:val="21"/>
        </w:rPr>
        <w:t>together with parents/carers and other relevant professionals where appropriate.</w:t>
      </w:r>
    </w:p>
    <w:p w14:paraId="79CE98AA" w14:textId="77777777" w:rsidR="004E65A3" w:rsidRPr="00B92548" w:rsidRDefault="004E65A3"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p>
    <w:p w14:paraId="05C39D5C" w14:textId="0A76C686" w:rsidR="004E65A3" w:rsidRPr="00B92548" w:rsidRDefault="00B92548" w:rsidP="00491E0D">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 xml:space="preserve">St Patrick’s Catholic Primary School </w:t>
      </w:r>
      <w:r w:rsidR="004E65A3" w:rsidRPr="00B92548">
        <w:rPr>
          <w:rFonts w:ascii="Helvetica" w:eastAsia="Calibri" w:hAnsi="Helvetica" w:cs="Arial"/>
          <w:color w:val="000000" w:themeColor="text1"/>
          <w:sz w:val="21"/>
          <w:szCs w:val="21"/>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3C787F9B"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75C42516" w14:textId="77777777" w:rsidR="004E65A3" w:rsidRPr="00100431" w:rsidRDefault="004E65A3">
      <w:pPr>
        <w:pStyle w:val="ListParagraph"/>
        <w:numPr>
          <w:ilvl w:val="0"/>
          <w:numId w:val="30"/>
        </w:numPr>
        <w:spacing w:line="276" w:lineRule="auto"/>
        <w:jc w:val="left"/>
        <w:rPr>
          <w:rFonts w:ascii="Helvetica" w:eastAsia="Times New Roman" w:hAnsi="Helvetica" w:cs="Arial"/>
          <w:b/>
          <w:bCs/>
          <w:sz w:val="21"/>
          <w:szCs w:val="21"/>
          <w:lang w:eastAsia="en-GB"/>
        </w:rPr>
      </w:pPr>
      <w:bookmarkStart w:id="85" w:name="lgbtq"/>
      <w:r w:rsidRPr="00100431">
        <w:rPr>
          <w:rFonts w:ascii="Helvetica" w:eastAsia="Times New Roman" w:hAnsi="Helvetica" w:cs="Arial"/>
          <w:b/>
          <w:bCs/>
          <w:sz w:val="21"/>
          <w:szCs w:val="21"/>
          <w:lang w:eastAsia="en-GB"/>
        </w:rPr>
        <w:t>LGBTQ+ Children and Young People</w:t>
      </w:r>
      <w:bookmarkEnd w:id="85"/>
    </w:p>
    <w:p w14:paraId="00CFBDA6" w14:textId="77777777" w:rsidR="004E65A3" w:rsidRPr="00100431" w:rsidRDefault="004E65A3" w:rsidP="00B92548">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3CAB3823" w14:textId="74D03190" w:rsidR="004E65A3" w:rsidRPr="00100431" w:rsidRDefault="004E65A3" w:rsidP="00B92548">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Staff will recognise that the risks to these children and young people can be compounded where they do not have a trusted adult with whom they can speak. </w:t>
      </w:r>
      <w:r w:rsidR="00B92548" w:rsidRPr="00F3704D">
        <w:rPr>
          <w:rFonts w:ascii="Helvetica" w:eastAsia="Times New Roman" w:hAnsi="Helvetica" w:cs="Arial"/>
          <w:color w:val="000000"/>
          <w:sz w:val="21"/>
          <w:szCs w:val="21"/>
          <w:lang w:eastAsia="en-GB"/>
        </w:rPr>
        <w:t xml:space="preserve">St Patrick’s Catholic Primary School </w:t>
      </w:r>
      <w:r w:rsidRPr="00100431">
        <w:rPr>
          <w:rFonts w:ascii="Helvetica" w:eastAsia="Times New Roman" w:hAnsi="Helvetica" w:cs="Arial"/>
          <w:sz w:val="21"/>
          <w:szCs w:val="21"/>
          <w:lang w:eastAsia="en-GB"/>
        </w:rPr>
        <w:t>will endeavour to reduce any additional barriers faced by these children and young people and provide a safe, inclusive environment in which they feel able to share concerns and access support when required.</w:t>
      </w:r>
    </w:p>
    <w:p w14:paraId="0F955E5A" w14:textId="77777777" w:rsidR="004E65A3" w:rsidRPr="00100431" w:rsidRDefault="004E65A3" w:rsidP="00B92548">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sz w:val="21"/>
          <w:szCs w:val="21"/>
          <w:lang w:eastAsia="en-GB"/>
        </w:rPr>
        <w:t xml:space="preserve">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w:t>
      </w:r>
      <w:r w:rsidRPr="00100431">
        <w:rPr>
          <w:rFonts w:ascii="Helvetica" w:eastAsia="Times New Roman" w:hAnsi="Helvetica" w:cs="Arial"/>
          <w:sz w:val="21"/>
          <w:szCs w:val="21"/>
          <w:lang w:eastAsia="en-GB"/>
        </w:rPr>
        <w:lastRenderedPageBreak/>
        <w:t>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70515425" w14:textId="77777777" w:rsidR="004E65A3" w:rsidRPr="00100431" w:rsidRDefault="004E65A3" w:rsidP="00B92548">
      <w:pPr>
        <w:autoSpaceDE w:val="0"/>
        <w:autoSpaceDN w:val="0"/>
        <w:adjustRightInd w:val="0"/>
        <w:spacing w:after="120" w:line="276" w:lineRule="auto"/>
        <w:contextualSpacing/>
        <w:rPr>
          <w:rFonts w:ascii="Helvetica" w:eastAsia="Calibri" w:hAnsi="Helvetica" w:cs="Arial"/>
          <w:b/>
          <w:bCs/>
          <w:color w:val="000000"/>
          <w:sz w:val="21"/>
          <w:szCs w:val="21"/>
        </w:rPr>
      </w:pPr>
    </w:p>
    <w:p w14:paraId="7B160B25" w14:textId="77777777" w:rsidR="004E65A3" w:rsidRPr="00100431" w:rsidRDefault="004E65A3">
      <w:pPr>
        <w:pStyle w:val="ListParagraph"/>
        <w:numPr>
          <w:ilvl w:val="0"/>
          <w:numId w:val="30"/>
        </w:numPr>
        <w:spacing w:line="276" w:lineRule="auto"/>
        <w:jc w:val="left"/>
        <w:rPr>
          <w:rFonts w:ascii="Helvetica" w:hAnsi="Helvetica" w:cs="Arial"/>
          <w:b/>
          <w:bCs/>
          <w:sz w:val="21"/>
          <w:szCs w:val="21"/>
        </w:rPr>
      </w:pPr>
      <w:bookmarkStart w:id="86" w:name="aces"/>
      <w:r w:rsidRPr="00100431">
        <w:rPr>
          <w:rFonts w:ascii="Helvetica" w:hAnsi="Helvetica" w:cs="Arial"/>
          <w:b/>
          <w:bCs/>
          <w:sz w:val="21"/>
          <w:szCs w:val="21"/>
        </w:rPr>
        <w:t>Adverse Childhood Experiences (ACEs) and Trauma</w:t>
      </w:r>
    </w:p>
    <w:bookmarkEnd w:id="86"/>
    <w:p w14:paraId="17B68673" w14:textId="1209E530" w:rsidR="004E65A3" w:rsidRPr="00100431" w:rsidRDefault="00B92548" w:rsidP="00B92548">
      <w:pPr>
        <w:autoSpaceDE w:val="0"/>
        <w:autoSpaceDN w:val="0"/>
        <w:adjustRightInd w:val="0"/>
        <w:spacing w:after="120" w:line="276" w:lineRule="auto"/>
        <w:contextualSpacing/>
        <w:rPr>
          <w:rFonts w:ascii="Helvetica" w:eastAsia="Calibri" w:hAnsi="Helvetica" w:cs="Arial"/>
          <w:color w:val="000000"/>
          <w:sz w:val="21"/>
          <w:szCs w:val="21"/>
        </w:rPr>
      </w:pPr>
      <w:r w:rsidRPr="00F3704D">
        <w:rPr>
          <w:rFonts w:ascii="Helvetica" w:eastAsia="Times New Roman" w:hAnsi="Helvetica" w:cs="Arial"/>
          <w:color w:val="000000"/>
          <w:sz w:val="21"/>
          <w:szCs w:val="21"/>
          <w:lang w:eastAsia="en-GB"/>
        </w:rPr>
        <w:t xml:space="preserve">St Patrick’s Catholic Primary School </w:t>
      </w:r>
      <w:r w:rsidR="004E65A3" w:rsidRPr="00100431">
        <w:rPr>
          <w:rFonts w:ascii="Helvetica" w:eastAsia="Calibri" w:hAnsi="Helvetica" w:cs="Arial"/>
          <w:color w:val="000000"/>
          <w:sz w:val="21"/>
          <w:szCs w:val="21"/>
        </w:rPr>
        <w:t>recognises that children and young people who have experienced</w:t>
      </w:r>
      <w:r w:rsidR="004E65A3" w:rsidRPr="00100431">
        <w:rPr>
          <w:rFonts w:ascii="Helvetica" w:eastAsia="Calibri" w:hAnsi="Helvetica" w:cs="Arial"/>
          <w:b/>
          <w:bCs/>
          <w:color w:val="000000"/>
          <w:sz w:val="21"/>
          <w:szCs w:val="21"/>
        </w:rPr>
        <w:t xml:space="preserve"> </w:t>
      </w:r>
      <w:r w:rsidR="004E65A3" w:rsidRPr="00100431">
        <w:rPr>
          <w:rFonts w:ascii="Helvetica" w:eastAsia="Calibri" w:hAnsi="Helvetica" w:cs="Arial"/>
          <w:color w:val="000000"/>
          <w:sz w:val="21"/>
          <w:szCs w:val="21"/>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5050B4EE" w14:textId="77777777" w:rsidR="004E65A3" w:rsidRPr="00100431" w:rsidRDefault="004E65A3" w:rsidP="00B92548">
      <w:pPr>
        <w:autoSpaceDE w:val="0"/>
        <w:autoSpaceDN w:val="0"/>
        <w:adjustRightInd w:val="0"/>
        <w:spacing w:after="120" w:line="276" w:lineRule="auto"/>
        <w:contextualSpacing/>
        <w:rPr>
          <w:rFonts w:ascii="Helvetica" w:eastAsia="Calibri" w:hAnsi="Helvetica" w:cs="Arial"/>
          <w:color w:val="000000"/>
          <w:sz w:val="21"/>
          <w:szCs w:val="21"/>
        </w:rPr>
      </w:pPr>
    </w:p>
    <w:p w14:paraId="4339EF6B" w14:textId="77777777" w:rsidR="004E65A3" w:rsidRPr="00B92548" w:rsidRDefault="004E65A3" w:rsidP="00B92548">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Staff will be supported to understand the potential impact of trauma and adversity on children and young people and will seek to consider the child's lived experiences when identifying needs and planning support.</w:t>
      </w:r>
    </w:p>
    <w:p w14:paraId="20A2B75C" w14:textId="77777777" w:rsidR="004E65A3" w:rsidRPr="00B92548" w:rsidRDefault="004E65A3" w:rsidP="00B92548">
      <w:pPr>
        <w:autoSpaceDE w:val="0"/>
        <w:autoSpaceDN w:val="0"/>
        <w:adjustRightInd w:val="0"/>
        <w:spacing w:after="120" w:line="276" w:lineRule="auto"/>
        <w:contextualSpacing/>
        <w:rPr>
          <w:rFonts w:ascii="Helvetica" w:eastAsia="Calibri" w:hAnsi="Helvetica" w:cs="Arial"/>
          <w:color w:val="000000" w:themeColor="text1"/>
          <w:sz w:val="21"/>
          <w:szCs w:val="21"/>
        </w:rPr>
      </w:pPr>
    </w:p>
    <w:p w14:paraId="1D6115F2" w14:textId="77777777" w:rsidR="004E65A3" w:rsidRPr="00B92548" w:rsidRDefault="004E65A3" w:rsidP="00B92548">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3093B05E" w14:textId="77777777" w:rsidR="004E65A3" w:rsidRPr="00B92548" w:rsidRDefault="004E65A3" w:rsidP="00B92548">
      <w:pPr>
        <w:autoSpaceDE w:val="0"/>
        <w:autoSpaceDN w:val="0"/>
        <w:adjustRightInd w:val="0"/>
        <w:spacing w:after="120" w:line="276" w:lineRule="auto"/>
        <w:contextualSpacing/>
        <w:rPr>
          <w:rFonts w:ascii="Helvetica" w:eastAsia="Calibri" w:hAnsi="Helvetica" w:cs="Arial"/>
          <w:color w:val="000000" w:themeColor="text1"/>
          <w:sz w:val="21"/>
          <w:szCs w:val="21"/>
        </w:rPr>
      </w:pPr>
    </w:p>
    <w:p w14:paraId="2CE1DC9E" w14:textId="3942763B" w:rsidR="004E65A3" w:rsidRPr="00B92548" w:rsidRDefault="00B92548" w:rsidP="00B92548">
      <w:p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 xml:space="preserve">St Patrick’s Catholic Primary School </w:t>
      </w:r>
      <w:r w:rsidR="004E65A3" w:rsidRPr="00B92548">
        <w:rPr>
          <w:rFonts w:ascii="Helvetica" w:eastAsia="Calibri" w:hAnsi="Helvetica" w:cs="Arial"/>
          <w:color w:val="000000" w:themeColor="text1"/>
          <w:sz w:val="21"/>
          <w:szCs w:val="21"/>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6FD96466" w14:textId="77777777" w:rsidR="004E65A3" w:rsidRPr="00B92548" w:rsidRDefault="004E65A3" w:rsidP="00B92548">
      <w:pPr>
        <w:autoSpaceDE w:val="0"/>
        <w:autoSpaceDN w:val="0"/>
        <w:adjustRightInd w:val="0"/>
        <w:spacing w:after="120" w:line="276" w:lineRule="auto"/>
        <w:ind w:left="720"/>
        <w:contextualSpacing/>
        <w:rPr>
          <w:rFonts w:ascii="Helvetica" w:eastAsia="Calibri" w:hAnsi="Helvetica" w:cs="Arial"/>
          <w:b/>
          <w:bCs/>
          <w:color w:val="000000" w:themeColor="text1"/>
          <w:sz w:val="21"/>
          <w:szCs w:val="21"/>
        </w:rPr>
      </w:pPr>
    </w:p>
    <w:p w14:paraId="01ED9671" w14:textId="77777777"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We acknowledge that children who have experienced adverse childhood experiences and trauma may be at increased risk of developing health and social difficulties. </w:t>
      </w:r>
    </w:p>
    <w:p w14:paraId="12B12A6C" w14:textId="77777777"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All staff will be made aware of the long-lasting impact of experiencing adversity and the lasting effect trauma can have on a child’s development. </w:t>
      </w:r>
    </w:p>
    <w:p w14:paraId="31B51BA6" w14:textId="77777777"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0BF27272" w14:textId="77777777"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Further information regarding trauma-informed practice and supporting children who have experienced adversity can be found via the UK Trauma Council resources: </w:t>
      </w:r>
      <w:hyperlink r:id="rId63" w:history="1">
        <w:r w:rsidRPr="00B92548">
          <w:rPr>
            <w:rFonts w:ascii="Helvetica" w:hAnsi="Helvetica" w:cs="Arial"/>
            <w:color w:val="000000" w:themeColor="text1"/>
            <w:sz w:val="21"/>
            <w:szCs w:val="21"/>
            <w:u w:val="single"/>
          </w:rPr>
          <w:t>Guidance on creating the best environment for recovery - UK Trauma Council</w:t>
        </w:r>
      </w:hyperlink>
    </w:p>
    <w:p w14:paraId="4CC6370E" w14:textId="77777777" w:rsidR="004E65A3" w:rsidRPr="00100431" w:rsidRDefault="004E65A3" w:rsidP="00B92548">
      <w:pPr>
        <w:autoSpaceDE w:val="0"/>
        <w:autoSpaceDN w:val="0"/>
        <w:adjustRightInd w:val="0"/>
        <w:spacing w:after="120" w:line="276" w:lineRule="auto"/>
        <w:rPr>
          <w:rFonts w:ascii="Helvetica" w:eastAsia="Calibri" w:hAnsi="Helvetica" w:cs="Arial"/>
          <w:color w:val="FF0000"/>
          <w:sz w:val="21"/>
          <w:szCs w:val="21"/>
        </w:rPr>
      </w:pPr>
    </w:p>
    <w:p w14:paraId="6B3AE3E2" w14:textId="77777777" w:rsidR="004E65A3" w:rsidRPr="00100431" w:rsidRDefault="004E65A3">
      <w:pPr>
        <w:pStyle w:val="ListParagraph"/>
        <w:numPr>
          <w:ilvl w:val="0"/>
          <w:numId w:val="30"/>
        </w:numPr>
        <w:spacing w:line="276" w:lineRule="auto"/>
        <w:jc w:val="left"/>
        <w:outlineLvl w:val="0"/>
        <w:rPr>
          <w:rFonts w:ascii="Helvetica" w:eastAsia="Times New Roman" w:hAnsi="Helvetica" w:cs="Arial"/>
          <w:b/>
          <w:bCs/>
          <w:sz w:val="21"/>
          <w:szCs w:val="21"/>
          <w:lang w:eastAsia="en-GB"/>
        </w:rPr>
      </w:pPr>
      <w:bookmarkStart w:id="87" w:name="SGextracurricularandexternalproviders"/>
      <w:r w:rsidRPr="00100431">
        <w:rPr>
          <w:rFonts w:ascii="Helvetica" w:eastAsia="Times New Roman" w:hAnsi="Helvetica" w:cs="Arial"/>
          <w:b/>
          <w:bCs/>
          <w:sz w:val="21"/>
          <w:szCs w:val="21"/>
          <w:lang w:eastAsia="en-GB"/>
        </w:rPr>
        <w:t xml:space="preserve">Safeguarding in Extracurricular Activities and External Provision </w:t>
      </w:r>
    </w:p>
    <w:bookmarkEnd w:id="87"/>
    <w:p w14:paraId="4D454019"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Extra-curricular activities and clubs hosted by external bodies, </w:t>
      </w:r>
      <w:r w:rsidRPr="00100431">
        <w:rPr>
          <w:rFonts w:ascii="Helvetica" w:hAnsi="Helvetica" w:cs="Arial"/>
          <w:sz w:val="21"/>
          <w:szCs w:val="21"/>
        </w:rPr>
        <w:t>(for example to community groups, sports associations, and service providers to run community or extracurricular activities)</w:t>
      </w:r>
      <w:r w:rsidRPr="00100431">
        <w:rPr>
          <w:rFonts w:ascii="Helvetica" w:eastAsia="Calibri" w:hAnsi="Helvetica" w:cs="Arial"/>
          <w:color w:val="000000"/>
          <w:sz w:val="21"/>
          <w:szCs w:val="21"/>
        </w:rPr>
        <w:t xml:space="preserve">, will work in collaboration with the school to effectively safeguard children and young people and will adhere to local safeguarding arrangements. </w:t>
      </w:r>
    </w:p>
    <w:p w14:paraId="74B8E79B"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749A0E0E" w14:textId="6C860AB2" w:rsidR="004E65A3" w:rsidRPr="00B92548" w:rsidRDefault="00B92548"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 xml:space="preserve">St Patrick’s Catholic Primary School </w:t>
      </w:r>
      <w:r w:rsidR="004E65A3" w:rsidRPr="00B92548">
        <w:rPr>
          <w:rFonts w:ascii="Helvetica" w:eastAsia="Calibri" w:hAnsi="Helvetica" w:cs="Arial"/>
          <w:color w:val="000000" w:themeColor="text1"/>
          <w:sz w:val="21"/>
          <w:szCs w:val="21"/>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551A2CBD" w14:textId="6D5541E7"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Where the Governing Body hires </w:t>
      </w:r>
      <w:r w:rsidRPr="00100431">
        <w:rPr>
          <w:rFonts w:ascii="Helvetica" w:eastAsia="Calibri" w:hAnsi="Helvetica" w:cs="Arial"/>
          <w:color w:val="000000"/>
          <w:sz w:val="21"/>
          <w:szCs w:val="21"/>
        </w:rPr>
        <w:t xml:space="preserve">or rents out school facilities or the school premises to organisations or individuals, e.g. for providers to run community or extracurricular activities, it will ensure that appropriate safeguarding arrangements are in place to keep pupils safe. The school </w:t>
      </w:r>
      <w:r w:rsidRPr="00B92548">
        <w:rPr>
          <w:rFonts w:ascii="Helvetica" w:eastAsia="Calibri" w:hAnsi="Helvetica" w:cs="Arial"/>
          <w:color w:val="000000" w:themeColor="text1"/>
          <w:sz w:val="21"/>
          <w:szCs w:val="21"/>
        </w:rPr>
        <w:t xml:space="preserve">will refer to the DfE’s guidance on </w:t>
      </w:r>
      <w:hyperlink r:id="rId64" w:history="1">
        <w:r w:rsidRPr="00B92548">
          <w:rPr>
            <w:rStyle w:val="Hyperlink"/>
            <w:rFonts w:ascii="Helvetica" w:eastAsia="Calibri" w:hAnsi="Helvetica"/>
            <w:color w:val="000000" w:themeColor="text1"/>
            <w:sz w:val="21"/>
            <w:szCs w:val="21"/>
          </w:rPr>
          <w:t>keeping children safe in out-of-school settings</w:t>
        </w:r>
      </w:hyperlink>
      <w:r w:rsidRPr="00B92548">
        <w:rPr>
          <w:rFonts w:ascii="Helvetica" w:eastAsia="Calibri" w:hAnsi="Helvetica" w:cs="Arial"/>
          <w:color w:val="000000" w:themeColor="text1"/>
          <w:sz w:val="21"/>
          <w:szCs w:val="21"/>
        </w:rPr>
        <w:t xml:space="preserve"> in these circumstances.</w:t>
      </w:r>
    </w:p>
    <w:p w14:paraId="68334006" w14:textId="440CC2DD"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Where the Governing Body provides the activities under the direct supervision or management of school staff, child protection arrangements will apply. Where activities are provided separately by another body, this may not be the case; therefore, the Governing Body will seek assurance that the body concerned has appropriate safeguarding and child protection policies and procedures in place, </w:t>
      </w:r>
      <w:r w:rsidRPr="00B92548">
        <w:rPr>
          <w:rFonts w:ascii="Helvetica" w:eastAsia="Calibri" w:hAnsi="Helvetica" w:cs="Arial"/>
          <w:b/>
          <w:bCs/>
          <w:color w:val="000000" w:themeColor="text1"/>
          <w:sz w:val="21"/>
          <w:szCs w:val="21"/>
        </w:rPr>
        <w:t>including inspecting these as needed</w:t>
      </w:r>
      <w:r w:rsidRPr="00B92548">
        <w:rPr>
          <w:rFonts w:ascii="Helvetica" w:eastAsia="Calibri" w:hAnsi="Helvetica" w:cs="Arial"/>
          <w:color w:val="000000" w:themeColor="text1"/>
          <w:sz w:val="21"/>
          <w:szCs w:val="21"/>
        </w:rPr>
        <w:t xml:space="preserve">. The Governing Body will also ensure that there are arrangements in place to liaise with the school on these matters where appropriate. </w:t>
      </w:r>
      <w:r w:rsidRPr="00B92548">
        <w:rPr>
          <w:rFonts w:ascii="Helvetica" w:hAnsi="Helvetica" w:cs="Arial"/>
          <w:color w:val="000000" w:themeColor="text1"/>
          <w:sz w:val="21"/>
          <w:szCs w:val="21"/>
        </w:rPr>
        <w:t xml:space="preserve">This applies regardless of whether or not the children who attend any of these services or activities are children on the school roll or attend the college </w:t>
      </w:r>
      <w:r w:rsidRPr="00B92548">
        <w:rPr>
          <w:rFonts w:ascii="Helvetica" w:eastAsia="Calibri" w:hAnsi="Helvetica" w:cs="Arial"/>
          <w:color w:val="000000" w:themeColor="text1"/>
          <w:sz w:val="21"/>
          <w:szCs w:val="21"/>
        </w:rPr>
        <w:t xml:space="preserve">The Governing Body will ensure safeguarding requirements are included in any transfer of control agreement, i.e. a lease or hire agreement, as a condition of use and occupation of the premises, and specify that failure to comply with this would lead to termination of the agreement. </w:t>
      </w:r>
    </w:p>
    <w:p w14:paraId="112C1F91"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p>
    <w:p w14:paraId="64C3BB0A" w14:textId="77777777" w:rsidR="004E65A3" w:rsidRPr="00100431" w:rsidRDefault="004E65A3">
      <w:pPr>
        <w:numPr>
          <w:ilvl w:val="0"/>
          <w:numId w:val="30"/>
        </w:numPr>
        <w:autoSpaceDE w:val="0"/>
        <w:autoSpaceDN w:val="0"/>
        <w:adjustRightInd w:val="0"/>
        <w:spacing w:after="120" w:line="276" w:lineRule="auto"/>
        <w:outlineLvl w:val="0"/>
        <w:rPr>
          <w:rFonts w:ascii="Helvetica" w:eastAsia="Times New Roman" w:hAnsi="Helvetica" w:cs="Arial"/>
          <w:b/>
          <w:bCs/>
          <w:sz w:val="21"/>
          <w:szCs w:val="21"/>
          <w:lang w:eastAsia="en-GB"/>
        </w:rPr>
      </w:pPr>
      <w:bookmarkStart w:id="88" w:name="_Alternative_provision"/>
      <w:bookmarkStart w:id="89" w:name="_Work_experience"/>
      <w:bookmarkStart w:id="90" w:name="_Homestay_exchange_visits"/>
      <w:bookmarkStart w:id="91" w:name="_Private_fostering"/>
      <w:bookmarkStart w:id="92" w:name="_Concerns_about_a"/>
      <w:bookmarkStart w:id="93" w:name="_Early_help"/>
      <w:bookmarkStart w:id="94" w:name="_Managing_referrals"/>
      <w:bookmarkStart w:id="95" w:name="managingreferrals"/>
      <w:bookmarkEnd w:id="88"/>
      <w:bookmarkEnd w:id="89"/>
      <w:bookmarkEnd w:id="90"/>
      <w:bookmarkEnd w:id="91"/>
      <w:bookmarkEnd w:id="92"/>
      <w:bookmarkEnd w:id="93"/>
      <w:bookmarkEnd w:id="94"/>
      <w:r w:rsidRPr="00100431">
        <w:rPr>
          <w:rFonts w:ascii="Helvetica" w:eastAsia="Times New Roman" w:hAnsi="Helvetica" w:cs="Arial"/>
          <w:b/>
          <w:bCs/>
          <w:sz w:val="21"/>
          <w:szCs w:val="21"/>
          <w:lang w:eastAsia="en-GB"/>
        </w:rPr>
        <w:t xml:space="preserve">Managing referrals </w:t>
      </w:r>
    </w:p>
    <w:bookmarkEnd w:id="95"/>
    <w:p w14:paraId="43EB65C5"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38AC0910" w14:textId="77777777" w:rsidR="004E65A3" w:rsidRPr="00100431" w:rsidRDefault="004E65A3" w:rsidP="00B92548">
      <w:pPr>
        <w:autoSpaceDE w:val="0"/>
        <w:autoSpaceDN w:val="0"/>
        <w:adjustRightInd w:val="0"/>
        <w:spacing w:after="120" w:line="276" w:lineRule="auto"/>
        <w:outlineLvl w:val="0"/>
        <w:rPr>
          <w:rFonts w:ascii="Helvetica" w:hAnsi="Helvetica" w:cs="Arial"/>
          <w:sz w:val="21"/>
          <w:szCs w:val="21"/>
        </w:rPr>
      </w:pPr>
      <w:r w:rsidRPr="00100431">
        <w:rPr>
          <w:rFonts w:ascii="Helvetica" w:hAnsi="Helvetica" w:cs="Arial"/>
          <w:sz w:val="21"/>
          <w:szCs w:val="21"/>
        </w:rPr>
        <w:t>The designated safeguarding lead is expected to refer cases:</w:t>
      </w:r>
    </w:p>
    <w:p w14:paraId="3AE48421" w14:textId="77777777" w:rsidR="004E65A3" w:rsidRPr="00100431" w:rsidRDefault="004E65A3">
      <w:pPr>
        <w:pStyle w:val="ListParagraph"/>
        <w:numPr>
          <w:ilvl w:val="0"/>
          <w:numId w:val="55"/>
        </w:numPr>
        <w:spacing w:line="276" w:lineRule="auto"/>
        <w:jc w:val="left"/>
        <w:outlineLvl w:val="0"/>
        <w:rPr>
          <w:rFonts w:ascii="Helvetica" w:hAnsi="Helvetica" w:cs="Arial"/>
          <w:sz w:val="21"/>
          <w:szCs w:val="21"/>
        </w:rPr>
      </w:pPr>
      <w:r w:rsidRPr="00100431">
        <w:rPr>
          <w:rFonts w:ascii="Helvetica" w:hAnsi="Helvetica" w:cs="Arial"/>
          <w:sz w:val="21"/>
          <w:szCs w:val="21"/>
        </w:rPr>
        <w:t xml:space="preserve">of suspected abuse and neglect to the local authority children’s social care as required and support staff who make referrals to local authority children’s social care, </w:t>
      </w:r>
    </w:p>
    <w:p w14:paraId="6BADAD3E" w14:textId="77777777" w:rsidR="004E65A3" w:rsidRPr="00100431" w:rsidRDefault="004E65A3">
      <w:pPr>
        <w:pStyle w:val="ListParagraph"/>
        <w:numPr>
          <w:ilvl w:val="0"/>
          <w:numId w:val="55"/>
        </w:numPr>
        <w:spacing w:line="276" w:lineRule="auto"/>
        <w:jc w:val="left"/>
        <w:outlineLvl w:val="0"/>
        <w:rPr>
          <w:rFonts w:ascii="Helvetica" w:hAnsi="Helvetica" w:cs="Arial"/>
          <w:sz w:val="21"/>
          <w:szCs w:val="21"/>
        </w:rPr>
      </w:pPr>
      <w:r w:rsidRPr="00100431">
        <w:rPr>
          <w:rFonts w:ascii="Helvetica" w:hAnsi="Helvetica" w:cs="Arial"/>
          <w:sz w:val="21"/>
          <w:szCs w:val="21"/>
        </w:rPr>
        <w:t xml:space="preserve">to the Channel programme where there is a radicalisation concern as required and support staff who make referrals to the Channel programme, </w:t>
      </w:r>
    </w:p>
    <w:p w14:paraId="00DC19C4" w14:textId="77777777" w:rsidR="004E65A3" w:rsidRPr="00100431" w:rsidRDefault="004E65A3">
      <w:pPr>
        <w:pStyle w:val="ListParagraph"/>
        <w:numPr>
          <w:ilvl w:val="0"/>
          <w:numId w:val="55"/>
        </w:numPr>
        <w:spacing w:line="276" w:lineRule="auto"/>
        <w:jc w:val="left"/>
        <w:outlineLvl w:val="0"/>
        <w:rPr>
          <w:rFonts w:ascii="Helvetica" w:hAnsi="Helvetica" w:cs="Arial"/>
          <w:sz w:val="21"/>
          <w:szCs w:val="21"/>
        </w:rPr>
      </w:pPr>
      <w:r w:rsidRPr="00100431">
        <w:rPr>
          <w:rFonts w:ascii="Helvetica" w:hAnsi="Helvetica" w:cs="Arial"/>
          <w:sz w:val="21"/>
          <w:szCs w:val="21"/>
        </w:rPr>
        <w:t xml:space="preserve">where a person is dismissed or left due to risk/harm to a child to the Disclosure and Barring Service as required, and </w:t>
      </w:r>
    </w:p>
    <w:p w14:paraId="16D51972" w14:textId="77777777" w:rsidR="004E65A3" w:rsidRPr="00100431" w:rsidRDefault="004E65A3">
      <w:pPr>
        <w:pStyle w:val="ListParagraph"/>
        <w:numPr>
          <w:ilvl w:val="0"/>
          <w:numId w:val="55"/>
        </w:numPr>
        <w:spacing w:line="276" w:lineRule="auto"/>
        <w:jc w:val="left"/>
        <w:outlineLvl w:val="0"/>
        <w:rPr>
          <w:rFonts w:ascii="Helvetica" w:eastAsia="Times New Roman" w:hAnsi="Helvetica" w:cs="Arial"/>
          <w:b/>
          <w:bCs/>
          <w:sz w:val="21"/>
          <w:szCs w:val="21"/>
          <w:lang w:eastAsia="en-GB"/>
        </w:rPr>
      </w:pPr>
      <w:r w:rsidRPr="00100431">
        <w:rPr>
          <w:rFonts w:ascii="Helvetica" w:hAnsi="Helvetica" w:cs="Arial"/>
          <w:sz w:val="21"/>
          <w:szCs w:val="21"/>
        </w:rPr>
        <w:t xml:space="preserve">where a crime may have been committed to the Police as required. </w:t>
      </w:r>
      <w:hyperlink r:id="rId65" w:history="1">
        <w:r w:rsidRPr="00100431">
          <w:rPr>
            <w:rStyle w:val="Hyperlink"/>
            <w:rFonts w:ascii="Helvetica" w:hAnsi="Helvetica"/>
            <w:sz w:val="21"/>
            <w:szCs w:val="21"/>
          </w:rPr>
          <w:t>NPCC - When to call the police</w:t>
        </w:r>
      </w:hyperlink>
      <w:r w:rsidRPr="00100431">
        <w:rPr>
          <w:rFonts w:ascii="Helvetica" w:hAnsi="Helvetica" w:cs="Arial"/>
          <w:sz w:val="21"/>
          <w:szCs w:val="21"/>
        </w:rPr>
        <w:t xml:space="preserve"> should help understand when to consider calling the police and what to expect when working with the police.</w:t>
      </w:r>
    </w:p>
    <w:p w14:paraId="083DE876"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4A0B9EC4"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lastRenderedPageBreak/>
        <w:t xml:space="preserve">Where a child or young person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3AD6A79F"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57E95BE5"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2E7757EE"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If the school are dissatisfied, local escalation procedures will be followed.</w:t>
      </w:r>
      <w:r w:rsidRPr="00100431">
        <w:rPr>
          <w:rFonts w:ascii="Helvetica" w:hAnsi="Helvetica" w:cs="Arial"/>
          <w:sz w:val="21"/>
          <w:szCs w:val="21"/>
        </w:rPr>
        <w:t xml:space="preserve"> </w:t>
      </w:r>
      <w:hyperlink r:id="rId66" w:history="1">
        <w:r w:rsidRPr="00100431">
          <w:rPr>
            <w:rFonts w:ascii="Helvetica" w:hAnsi="Helvetica"/>
            <w:color w:val="0000FF"/>
            <w:sz w:val="21"/>
            <w:szCs w:val="21"/>
            <w:u w:val="single"/>
          </w:rPr>
          <w:t>Conflict Resolution and Professional Challenge Process</w:t>
        </w:r>
      </w:hyperlink>
    </w:p>
    <w:p w14:paraId="337502FA"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p>
    <w:p w14:paraId="2B000F88" w14:textId="77777777" w:rsidR="004E65A3" w:rsidRPr="00100431" w:rsidRDefault="004E65A3">
      <w:pPr>
        <w:numPr>
          <w:ilvl w:val="0"/>
          <w:numId w:val="30"/>
        </w:numPr>
        <w:autoSpaceDE w:val="0"/>
        <w:autoSpaceDN w:val="0"/>
        <w:adjustRightInd w:val="0"/>
        <w:spacing w:after="120" w:line="276" w:lineRule="auto"/>
        <w:outlineLvl w:val="0"/>
        <w:rPr>
          <w:rFonts w:ascii="Helvetica" w:eastAsia="Times New Roman" w:hAnsi="Helvetica" w:cs="Arial"/>
          <w:b/>
          <w:bCs/>
          <w:sz w:val="21"/>
          <w:szCs w:val="21"/>
          <w:lang w:eastAsia="en-GB"/>
        </w:rPr>
      </w:pPr>
      <w:bookmarkStart w:id="96" w:name="allegationsofstaff"/>
      <w:r w:rsidRPr="00100431">
        <w:rPr>
          <w:rFonts w:ascii="Helvetica" w:eastAsia="Times New Roman" w:hAnsi="Helvetica" w:cs="Arial"/>
          <w:b/>
          <w:bCs/>
          <w:sz w:val="21"/>
          <w:szCs w:val="21"/>
          <w:lang w:eastAsia="en-GB"/>
        </w:rPr>
        <w:t>Allegations against staff</w:t>
      </w:r>
    </w:p>
    <w:p w14:paraId="3C609EA9" w14:textId="77777777" w:rsidR="004E65A3" w:rsidRPr="00100431" w:rsidRDefault="004E65A3" w:rsidP="00B92548">
      <w:pPr>
        <w:autoSpaceDE w:val="0"/>
        <w:autoSpaceDN w:val="0"/>
        <w:adjustRightInd w:val="0"/>
        <w:spacing w:after="120" w:line="276" w:lineRule="auto"/>
        <w:outlineLvl w:val="0"/>
        <w:rPr>
          <w:rFonts w:ascii="Helvetica" w:eastAsia="Calibri" w:hAnsi="Helvetica" w:cs="Arial"/>
          <w:color w:val="000000"/>
          <w:sz w:val="21"/>
          <w:szCs w:val="21"/>
        </w:rPr>
      </w:pPr>
      <w:bookmarkStart w:id="97" w:name="_Dealing_with_allegations"/>
      <w:bookmarkStart w:id="98" w:name="_[Updated]_Allegations_of"/>
      <w:bookmarkStart w:id="99" w:name="_Hlk76565743"/>
      <w:bookmarkEnd w:id="96"/>
      <w:bookmarkEnd w:id="97"/>
      <w:bookmarkEnd w:id="98"/>
      <w:r w:rsidRPr="00100431">
        <w:rPr>
          <w:rFonts w:ascii="Helvetica" w:eastAsia="Calibri" w:hAnsi="Helvetica" w:cs="Arial"/>
          <w:bCs/>
          <w:color w:val="000000"/>
          <w:sz w:val="21"/>
          <w:szCs w:val="21"/>
        </w:rPr>
        <w:t xml:space="preserve">There are clear policies in line with those from the CSAP (Children's Safeguarding Assurance Partnership) for dealing with allegations against people who work with children. </w:t>
      </w:r>
    </w:p>
    <w:bookmarkEnd w:id="99"/>
    <w:p w14:paraId="61B39375"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All allegations against staff, supply staff, </w:t>
      </w:r>
      <w:r w:rsidRPr="00100431">
        <w:rPr>
          <w:rFonts w:ascii="Helvetica" w:eastAsia="Calibri" w:hAnsi="Helvetica" w:cs="Arial"/>
          <w:sz w:val="21"/>
          <w:szCs w:val="21"/>
        </w:rPr>
        <w:t>trainee teachers</w:t>
      </w:r>
      <w:r w:rsidRPr="00100431">
        <w:rPr>
          <w:rFonts w:ascii="Helvetica" w:eastAsia="Calibri" w:hAnsi="Helvetica" w:cs="Arial"/>
          <w:color w:val="000000"/>
          <w:sz w:val="21"/>
          <w:szCs w:val="21"/>
        </w:rPr>
        <w:t xml:space="preserve">, volunteers, contractors and any person who may use or hire the school premises, will be managed in line with the school </w:t>
      </w:r>
      <w:r w:rsidRPr="00100431">
        <w:rPr>
          <w:rFonts w:ascii="Helvetica" w:eastAsia="Calibri" w:hAnsi="Helvetica" w:cs="Arial"/>
          <w:sz w:val="21"/>
          <w:szCs w:val="21"/>
        </w:rPr>
        <w:t xml:space="preserve">or college's </w:t>
      </w:r>
      <w:r w:rsidRPr="00100431">
        <w:rPr>
          <w:rFonts w:ascii="Helvetica" w:eastAsia="Calibri" w:hAnsi="Helvetica" w:cs="Arial"/>
          <w:bCs/>
          <w:color w:val="000000"/>
          <w:sz w:val="21"/>
          <w:szCs w:val="21"/>
        </w:rPr>
        <w:t>Whistleblowing Policy</w:t>
      </w:r>
      <w:r w:rsidRPr="00100431">
        <w:rPr>
          <w:rFonts w:ascii="Helvetica" w:eastAsia="Calibri" w:hAnsi="Helvetica" w:cs="Arial"/>
          <w:color w:val="000000"/>
          <w:sz w:val="21"/>
          <w:szCs w:val="21"/>
        </w:rPr>
        <w:t xml:space="preserve"> – a copy of which will be provided to, and understood by, all staff at induction.(this may also include concerns over practice)The school will ensure all allegations against staff, including those who are not employees of the school, are dealt with appropriately and that the school liaises with the relevant parties. </w:t>
      </w:r>
    </w:p>
    <w:p w14:paraId="412CD615"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When managing allegations against staff, the school will recognise the distinction between concerns / allegations that </w:t>
      </w:r>
      <w:r w:rsidRPr="00100431">
        <w:rPr>
          <w:rFonts w:ascii="Helvetica" w:eastAsia="Calibri" w:hAnsi="Helvetica" w:cs="Arial"/>
          <w:b/>
          <w:bCs/>
          <w:color w:val="000000"/>
          <w:sz w:val="21"/>
          <w:szCs w:val="21"/>
        </w:rPr>
        <w:t>may</w:t>
      </w:r>
      <w:r w:rsidRPr="00100431">
        <w:rPr>
          <w:rFonts w:ascii="Helvetica" w:eastAsia="Calibri" w:hAnsi="Helvetica" w:cs="Arial"/>
          <w:color w:val="000000"/>
          <w:sz w:val="21"/>
          <w:szCs w:val="21"/>
        </w:rPr>
        <w:t xml:space="preserve"> meet the harm threshold and concerns / allegations that </w:t>
      </w:r>
      <w:r w:rsidRPr="00100431">
        <w:rPr>
          <w:rFonts w:ascii="Helvetica" w:eastAsia="Calibri" w:hAnsi="Helvetica" w:cs="Arial"/>
          <w:b/>
          <w:bCs/>
          <w:color w:val="000000"/>
          <w:sz w:val="21"/>
          <w:szCs w:val="21"/>
        </w:rPr>
        <w:t>do not</w:t>
      </w:r>
      <w:r w:rsidRPr="00100431">
        <w:rPr>
          <w:rFonts w:ascii="Helvetica" w:eastAsia="Calibri" w:hAnsi="Helvetica" w:cs="Arial"/>
          <w:color w:val="000000"/>
          <w:sz w:val="21"/>
          <w:szCs w:val="21"/>
        </w:rPr>
        <w:t xml:space="preserve">, referred to for the purpose of this policy as “low-level concerns”. </w:t>
      </w:r>
    </w:p>
    <w:p w14:paraId="701DB0A7" w14:textId="77777777" w:rsidR="004E65A3" w:rsidRPr="00100431" w:rsidRDefault="004E65A3" w:rsidP="00B92548">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Allegations that meet the harm threshold include instances where staff have:</w:t>
      </w:r>
    </w:p>
    <w:p w14:paraId="3E0EEC61" w14:textId="77777777" w:rsidR="004E65A3" w:rsidRPr="00100431" w:rsidRDefault="004E65A3">
      <w:pPr>
        <w:numPr>
          <w:ilvl w:val="0"/>
          <w:numId w:val="21"/>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Behaved in a way that has harmed a child or may have harmed a child.</w:t>
      </w:r>
    </w:p>
    <w:p w14:paraId="5D8F2CDD" w14:textId="77777777" w:rsidR="004E65A3" w:rsidRPr="00B92548" w:rsidRDefault="004E65A3">
      <w:pPr>
        <w:numPr>
          <w:ilvl w:val="0"/>
          <w:numId w:val="21"/>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Committed or possibly committed a criminal offence against or related to a child.</w:t>
      </w:r>
    </w:p>
    <w:p w14:paraId="58B8FC24" w14:textId="77777777" w:rsidR="004E65A3" w:rsidRPr="00B92548" w:rsidRDefault="004E65A3">
      <w:pPr>
        <w:numPr>
          <w:ilvl w:val="0"/>
          <w:numId w:val="21"/>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Behaved towards a child in a way that indicates they may pose a risk of harm to children.</w:t>
      </w:r>
    </w:p>
    <w:p w14:paraId="4BADD375" w14:textId="77777777" w:rsidR="004E65A3" w:rsidRPr="00B92548" w:rsidRDefault="004E65A3">
      <w:pPr>
        <w:numPr>
          <w:ilvl w:val="0"/>
          <w:numId w:val="21"/>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Behaved, or may have behaved, in a way that indicates they may not be suitable to work with children.</w:t>
      </w:r>
    </w:p>
    <w:p w14:paraId="66961C4C" w14:textId="77777777" w:rsidR="004E65A3" w:rsidRPr="00B92548" w:rsidRDefault="004E65A3" w:rsidP="00B92548">
      <w:pPr>
        <w:autoSpaceDE w:val="0"/>
        <w:autoSpaceDN w:val="0"/>
        <w:adjustRightInd w:val="0"/>
        <w:spacing w:after="120" w:line="276" w:lineRule="auto"/>
        <w:ind w:left="720"/>
        <w:contextualSpacing/>
        <w:rPr>
          <w:rFonts w:ascii="Helvetica" w:eastAsia="Calibri" w:hAnsi="Helvetica" w:cs="Arial"/>
          <w:color w:val="000000" w:themeColor="text1"/>
          <w:sz w:val="21"/>
          <w:szCs w:val="21"/>
        </w:rPr>
      </w:pPr>
    </w:p>
    <w:p w14:paraId="27C885EC" w14:textId="677968C6" w:rsidR="004E65A3" w:rsidRPr="00B92548" w:rsidRDefault="004E65A3" w:rsidP="00B92548">
      <w:pPr>
        <w:autoSpaceDE w:val="0"/>
        <w:autoSpaceDN w:val="0"/>
        <w:adjustRightInd w:val="0"/>
        <w:spacing w:after="120" w:line="276" w:lineRule="auto"/>
        <w:rPr>
          <w:rFonts w:ascii="Helvetica" w:eastAsia="Times New Roman" w:hAnsi="Helvetica" w:cs="Arial"/>
          <w:i/>
          <w:color w:val="000000" w:themeColor="text1"/>
          <w:sz w:val="21"/>
          <w:szCs w:val="21"/>
        </w:rPr>
      </w:pPr>
      <w:r w:rsidRPr="00B92548">
        <w:rPr>
          <w:rFonts w:ascii="Helvetica" w:eastAsia="Times New Roman" w:hAnsi="Helvetica" w:cs="Arial"/>
          <w:color w:val="000000" w:themeColor="text1"/>
          <w:sz w:val="21"/>
          <w:szCs w:val="21"/>
        </w:rPr>
        <w:t xml:space="preserve">All staff at </w:t>
      </w:r>
      <w:r w:rsidR="00B92548" w:rsidRPr="00B92548">
        <w:rPr>
          <w:rFonts w:ascii="Helvetica" w:eastAsia="Times New Roman" w:hAnsi="Helvetica" w:cs="Arial"/>
          <w:color w:val="000000" w:themeColor="text1"/>
          <w:sz w:val="21"/>
          <w:szCs w:val="21"/>
          <w:lang w:eastAsia="en-GB"/>
        </w:rPr>
        <w:t xml:space="preserve">St Patrick’s Catholic Primary School </w:t>
      </w:r>
      <w:r w:rsidRPr="00B92548">
        <w:rPr>
          <w:rFonts w:ascii="Helvetica" w:eastAsia="Times New Roman" w:hAnsi="Helvetica" w:cs="Arial"/>
          <w:color w:val="000000" w:themeColor="text1"/>
          <w:sz w:val="21"/>
          <w:szCs w:val="21"/>
        </w:rPr>
        <w:t xml:space="preserve">will be made aware of these procedures and receive training on reporting concerns, including being aware of the role of the Local Authority Designated officer (LADO) and the following expectations and protocol: </w:t>
      </w:r>
    </w:p>
    <w:p w14:paraId="52C6814E" w14:textId="5B74C7A1" w:rsidR="004E65A3" w:rsidRPr="00B92548" w:rsidRDefault="004E65A3">
      <w:pPr>
        <w:numPr>
          <w:ilvl w:val="0"/>
          <w:numId w:val="24"/>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lastRenderedPageBreak/>
        <w:t>ALL staff and volunteers are aware that they must refer allegations or concerns around staff (including supply staff, trainee teachers, volunteers and contractors) conduct to the Headteacher otherwise knowns as the "case manager".</w:t>
      </w:r>
    </w:p>
    <w:p w14:paraId="245B6D9F" w14:textId="5CC39AD0" w:rsidR="004E65A3" w:rsidRPr="00B92548" w:rsidRDefault="004E65A3">
      <w:pPr>
        <w:numPr>
          <w:ilvl w:val="0"/>
          <w:numId w:val="24"/>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ALL staff and volunteers are aware of the requirement to, and process of referring allegations or concerns around the Headteacher to the Chair of Governors and how to contact them</w:t>
      </w:r>
    </w:p>
    <w:p w14:paraId="62892FE5" w14:textId="77777777" w:rsidR="004E65A3" w:rsidRPr="00100431" w:rsidRDefault="004E65A3">
      <w:pPr>
        <w:numPr>
          <w:ilvl w:val="0"/>
          <w:numId w:val="23"/>
        </w:numPr>
        <w:autoSpaceDE w:val="0"/>
        <w:autoSpaceDN w:val="0"/>
        <w:adjustRightInd w:val="0"/>
        <w:spacing w:after="120" w:line="276" w:lineRule="auto"/>
        <w:contextualSpacing/>
        <w:rPr>
          <w:rFonts w:ascii="Helvetica" w:eastAsia="Calibri" w:hAnsi="Helvetica" w:cs="Arial"/>
          <w:color w:val="000000"/>
          <w:sz w:val="21"/>
          <w:szCs w:val="21"/>
        </w:rPr>
      </w:pPr>
      <w:r w:rsidRPr="00B92548">
        <w:rPr>
          <w:rFonts w:ascii="Helvetica" w:eastAsia="Calibri" w:hAnsi="Helvetica" w:cs="Arial"/>
          <w:color w:val="000000" w:themeColor="text1"/>
          <w:sz w:val="21"/>
          <w:szCs w:val="21"/>
        </w:rPr>
        <w:t xml:space="preserve">The Headteacher and/or Chair of Governors will make a referral to </w:t>
      </w:r>
      <w:r w:rsidRPr="00100431">
        <w:rPr>
          <w:rFonts w:ascii="Helvetica" w:eastAsia="Calibri" w:hAnsi="Helvetica" w:cs="Arial"/>
          <w:color w:val="000000"/>
          <w:sz w:val="21"/>
          <w:szCs w:val="21"/>
        </w:rPr>
        <w:t xml:space="preserve">the Local Authority Designated Officer (LADO) when they feel the threshold of harm has been met </w:t>
      </w:r>
    </w:p>
    <w:p w14:paraId="43FF5ACE" w14:textId="77777777" w:rsidR="004E65A3" w:rsidRPr="00100431" w:rsidRDefault="004E65A3">
      <w:pPr>
        <w:numPr>
          <w:ilvl w:val="0"/>
          <w:numId w:val="23"/>
        </w:numPr>
        <w:autoSpaceDE w:val="0"/>
        <w:autoSpaceDN w:val="0"/>
        <w:adjustRightInd w:val="0"/>
        <w:spacing w:after="120" w:line="276" w:lineRule="auto"/>
        <w:contextualSpacing/>
        <w:rPr>
          <w:rFonts w:ascii="Helvetica" w:eastAsia="Calibri" w:hAnsi="Helvetica" w:cs="Arial"/>
          <w:color w:val="000000"/>
          <w:sz w:val="21"/>
          <w:szCs w:val="21"/>
        </w:rPr>
      </w:pPr>
      <w:r w:rsidRPr="00100431">
        <w:rPr>
          <w:rFonts w:ascii="Helvetica" w:eastAsia="Calibri" w:hAnsi="Helvetica" w:cs="Arial"/>
          <w:color w:val="000000"/>
          <w:sz w:val="21"/>
          <w:szCs w:val="21"/>
        </w:rPr>
        <w:t xml:space="preserve">CSAP procedures for dealing with allegations against staff will be followed </w:t>
      </w:r>
      <w:hyperlink r:id="rId67" w:history="1">
        <w:r w:rsidRPr="00100431">
          <w:rPr>
            <w:rStyle w:val="Hyperlink"/>
            <w:rFonts w:ascii="Helvetica" w:eastAsia="Calibri" w:hAnsi="Helvetica"/>
            <w:sz w:val="21"/>
            <w:szCs w:val="21"/>
          </w:rPr>
          <w:t>Allegations Against Staff or Volunteers</w:t>
        </w:r>
      </w:hyperlink>
      <w:r w:rsidRPr="00100431">
        <w:rPr>
          <w:rFonts w:ascii="Helvetica" w:eastAsia="Calibri" w:hAnsi="Helvetica" w:cs="Arial"/>
          <w:color w:val="000000"/>
          <w:sz w:val="21"/>
          <w:szCs w:val="21"/>
        </w:rPr>
        <w:t xml:space="preserve"> </w:t>
      </w:r>
    </w:p>
    <w:p w14:paraId="364B58EB" w14:textId="27848707" w:rsidR="004E65A3" w:rsidRPr="00B92548" w:rsidRDefault="004E65A3">
      <w:pPr>
        <w:numPr>
          <w:ilvl w:val="0"/>
          <w:numId w:val="23"/>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ALL staff and volunteers remember that the welfare of the child is paramount and that they have a duty to inform </w:t>
      </w:r>
      <w:r w:rsidR="00B92548" w:rsidRPr="00B92548">
        <w:rPr>
          <w:rFonts w:ascii="Helvetica" w:eastAsia="Calibri" w:hAnsi="Helvetica" w:cs="Arial"/>
          <w:color w:val="000000" w:themeColor="text1"/>
          <w:sz w:val="21"/>
          <w:szCs w:val="21"/>
        </w:rPr>
        <w:t xml:space="preserve">the </w:t>
      </w:r>
      <w:r w:rsidRPr="00B92548">
        <w:rPr>
          <w:rFonts w:ascii="Helvetica" w:eastAsia="Calibri" w:hAnsi="Helvetica" w:cs="Arial"/>
          <w:b/>
          <w:color w:val="000000" w:themeColor="text1"/>
          <w:sz w:val="21"/>
          <w:szCs w:val="21"/>
        </w:rPr>
        <w:t>HT</w:t>
      </w:r>
      <w:r w:rsidRPr="00B92548">
        <w:rPr>
          <w:rFonts w:ascii="Helvetica" w:eastAsia="Calibri" w:hAnsi="Helvetica" w:cs="Arial"/>
          <w:color w:val="000000" w:themeColor="text1"/>
          <w:sz w:val="21"/>
          <w:szCs w:val="21"/>
        </w:rPr>
        <w:t xml:space="preserve"> if any adult's conduct gives cause for concern </w:t>
      </w:r>
    </w:p>
    <w:p w14:paraId="039EFF2C" w14:textId="77777777" w:rsidR="004E65A3" w:rsidRPr="00B92548" w:rsidRDefault="004E65A3">
      <w:pPr>
        <w:numPr>
          <w:ilvl w:val="0"/>
          <w:numId w:val="23"/>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All staff recognise the importance of sharing and reporting low-level concerns (see below guidance on low-level concerns) surrounding staff or any adult in a position of trust to the </w:t>
      </w:r>
      <w:r w:rsidRPr="00B92548">
        <w:rPr>
          <w:rFonts w:ascii="Helvetica" w:eastAsia="Calibri" w:hAnsi="Helvetica" w:cs="Arial"/>
          <w:b/>
          <w:color w:val="000000" w:themeColor="text1"/>
          <w:sz w:val="21"/>
          <w:szCs w:val="21"/>
        </w:rPr>
        <w:t>HT</w:t>
      </w:r>
      <w:r w:rsidRPr="00B92548">
        <w:rPr>
          <w:rFonts w:ascii="Helvetica" w:eastAsia="Calibri" w:hAnsi="Helvetica" w:cs="Arial"/>
          <w:color w:val="000000" w:themeColor="text1"/>
          <w:sz w:val="21"/>
          <w:szCs w:val="21"/>
        </w:rPr>
        <w:t xml:space="preserve">. </w:t>
      </w:r>
    </w:p>
    <w:p w14:paraId="05AFFF9F" w14:textId="223CEC24" w:rsidR="004E65A3" w:rsidRPr="00B92548" w:rsidRDefault="004E65A3">
      <w:pPr>
        <w:numPr>
          <w:ilvl w:val="0"/>
          <w:numId w:val="23"/>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ALL staff are aware of the school’s </w:t>
      </w:r>
      <w:r w:rsidRPr="00B92548">
        <w:rPr>
          <w:rFonts w:ascii="Helvetica" w:eastAsia="Times New Roman" w:hAnsi="Helvetica" w:cs="Arial"/>
          <w:color w:val="000000" w:themeColor="text1"/>
          <w:sz w:val="21"/>
          <w:szCs w:val="21"/>
        </w:rPr>
        <w:t>Whistle Blowing Policy which</w:t>
      </w:r>
      <w:r w:rsidRPr="00B92548">
        <w:rPr>
          <w:rFonts w:ascii="Helvetica" w:eastAsia="Calibri" w:hAnsi="Helvetica" w:cs="Arial"/>
          <w:color w:val="000000" w:themeColor="text1"/>
          <w:sz w:val="21"/>
          <w:szCs w:val="21"/>
        </w:rPr>
        <w:t xml:space="preserve"> enables staff to raise concerns or allegations in confidence and for a sensitive enquiry to take place</w:t>
      </w:r>
    </w:p>
    <w:p w14:paraId="4BEE38EC" w14:textId="4D4D6221" w:rsidR="004E65A3" w:rsidRPr="00B92548" w:rsidRDefault="004E65A3">
      <w:pPr>
        <w:numPr>
          <w:ilvl w:val="0"/>
          <w:numId w:val="23"/>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Staff are fully aware of Guidance for Safer Working Practice 2022 and Staff Code of conduct </w:t>
      </w:r>
      <w:r w:rsidR="00B92548" w:rsidRPr="00B92548">
        <w:rPr>
          <w:rFonts w:ascii="Helvetica" w:eastAsia="Calibri" w:hAnsi="Helvetica" w:cs="Arial"/>
          <w:color w:val="000000" w:themeColor="text1"/>
          <w:sz w:val="21"/>
          <w:szCs w:val="21"/>
        </w:rPr>
        <w:t xml:space="preserve">and the School </w:t>
      </w:r>
      <w:r w:rsidRPr="00B92548">
        <w:rPr>
          <w:rFonts w:ascii="Helvetica" w:eastAsia="Calibri" w:hAnsi="Helvetica" w:cs="Arial"/>
          <w:color w:val="000000" w:themeColor="text1"/>
          <w:sz w:val="21"/>
          <w:szCs w:val="21"/>
        </w:rPr>
        <w:t xml:space="preserve">Handbook and are aware of professional expectations of their own behaviour and conduct. </w:t>
      </w:r>
    </w:p>
    <w:p w14:paraId="0D0A9E7D" w14:textId="77777777" w:rsidR="004E65A3" w:rsidRPr="00100431" w:rsidRDefault="004E65A3">
      <w:pPr>
        <w:numPr>
          <w:ilvl w:val="0"/>
          <w:numId w:val="23"/>
        </w:numPr>
        <w:autoSpaceDE w:val="0"/>
        <w:autoSpaceDN w:val="0"/>
        <w:adjustRightInd w:val="0"/>
        <w:spacing w:after="120" w:line="276" w:lineRule="auto"/>
        <w:contextualSpacing/>
        <w:rPr>
          <w:rFonts w:ascii="Helvetica" w:eastAsia="Calibri" w:hAnsi="Helvetica" w:cs="Arial"/>
          <w:color w:val="FF0000"/>
          <w:sz w:val="21"/>
          <w:szCs w:val="21"/>
        </w:rPr>
      </w:pPr>
      <w:r w:rsidRPr="00100431">
        <w:rPr>
          <w:rFonts w:ascii="Helvetica" w:eastAsia="Calibri" w:hAnsi="Helvetica" w:cs="Arial"/>
          <w:color w:val="000000"/>
          <w:sz w:val="21"/>
          <w:szCs w:val="21"/>
        </w:rPr>
        <w:t xml:space="preserve">Further information, LADO referral information and flowchart of how allegations are managed: </w:t>
      </w:r>
      <w:hyperlink r:id="rId68" w:history="1">
        <w:r w:rsidRPr="00100431">
          <w:rPr>
            <w:rStyle w:val="Hyperlink"/>
            <w:rFonts w:ascii="Helvetica" w:eastAsia="Calibri" w:hAnsi="Helvetica"/>
            <w:sz w:val="21"/>
            <w:szCs w:val="21"/>
          </w:rPr>
          <w:t>Local Authority Designated Officer (LADO) - Lancashire County Council</w:t>
        </w:r>
      </w:hyperlink>
      <w:r w:rsidRPr="00100431">
        <w:rPr>
          <w:rFonts w:ascii="Helvetica" w:eastAsia="Calibri" w:hAnsi="Helvetica" w:cs="Arial"/>
          <w:color w:val="000000"/>
          <w:sz w:val="21"/>
          <w:szCs w:val="21"/>
        </w:rPr>
        <w:t xml:space="preserve"> includes the threshold matrix.</w:t>
      </w:r>
    </w:p>
    <w:p w14:paraId="6B6ED256" w14:textId="77777777" w:rsidR="004E65A3" w:rsidRPr="00100431" w:rsidRDefault="004E65A3">
      <w:pPr>
        <w:numPr>
          <w:ilvl w:val="0"/>
          <w:numId w:val="23"/>
        </w:numPr>
        <w:autoSpaceDE w:val="0"/>
        <w:autoSpaceDN w:val="0"/>
        <w:adjustRightInd w:val="0"/>
        <w:spacing w:after="120" w:line="276" w:lineRule="auto"/>
        <w:contextualSpacing/>
        <w:rPr>
          <w:rFonts w:ascii="Helvetica" w:eastAsia="Calibri" w:hAnsi="Helvetica" w:cs="Arial"/>
          <w:color w:val="FF0000"/>
          <w:sz w:val="21"/>
          <w:szCs w:val="21"/>
        </w:rPr>
      </w:pPr>
      <w:r w:rsidRPr="00100431">
        <w:rPr>
          <w:rFonts w:ascii="Helvetica" w:eastAsia="Calibri" w:hAnsi="Helvetica" w:cs="Arial"/>
          <w:color w:val="000000"/>
          <w:sz w:val="21"/>
          <w:szCs w:val="21"/>
        </w:rPr>
        <w:t xml:space="preserve">Referrals will be made using the required format below when necessary. </w:t>
      </w:r>
    </w:p>
    <w:p w14:paraId="15881E89" w14:textId="77777777" w:rsidR="004E65A3" w:rsidRPr="00100431" w:rsidRDefault="004E65A3" w:rsidP="00B92548">
      <w:pPr>
        <w:autoSpaceDE w:val="0"/>
        <w:autoSpaceDN w:val="0"/>
        <w:adjustRightInd w:val="0"/>
        <w:spacing w:after="120" w:line="276" w:lineRule="auto"/>
        <w:ind w:left="720"/>
        <w:contextualSpacing/>
        <w:rPr>
          <w:rFonts w:ascii="Helvetica" w:hAnsi="Helvetica" w:cs="Arial"/>
          <w:sz w:val="21"/>
          <w:szCs w:val="21"/>
        </w:rPr>
      </w:pPr>
      <w:hyperlink r:id="rId69" w:history="1">
        <w:r w:rsidRPr="00100431">
          <w:rPr>
            <w:rStyle w:val="Hyperlink"/>
            <w:rFonts w:ascii="Helvetica" w:eastAsia="Calibri" w:hAnsi="Helvetica"/>
            <w:sz w:val="21"/>
            <w:szCs w:val="21"/>
          </w:rPr>
          <w:t>https://my.apps.lancashire.gov.uk/w/webpage/request?form=management_of_allegations_notification</w:t>
        </w:r>
      </w:hyperlink>
    </w:p>
    <w:p w14:paraId="220839D3" w14:textId="77777777" w:rsidR="004E65A3" w:rsidRPr="00100431" w:rsidRDefault="004E65A3" w:rsidP="004E65A3">
      <w:pPr>
        <w:autoSpaceDE w:val="0"/>
        <w:autoSpaceDN w:val="0"/>
        <w:adjustRightInd w:val="0"/>
        <w:spacing w:after="120" w:line="276" w:lineRule="auto"/>
        <w:contextualSpacing/>
        <w:jc w:val="both"/>
        <w:rPr>
          <w:rFonts w:ascii="Helvetica" w:hAnsi="Helvetica" w:cs="Arial"/>
          <w:sz w:val="21"/>
          <w:szCs w:val="21"/>
        </w:rPr>
      </w:pPr>
    </w:p>
    <w:p w14:paraId="309F1524" w14:textId="6609AE1A" w:rsidR="004E65A3" w:rsidRPr="00B92548" w:rsidRDefault="00B92548"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 xml:space="preserve">St Patrick’s Catholic Primary School </w:t>
      </w:r>
      <w:r w:rsidR="004E65A3" w:rsidRPr="00B92548">
        <w:rPr>
          <w:rFonts w:ascii="Helvetica" w:eastAsia="Calibri" w:hAnsi="Helvetica" w:cs="Arial"/>
          <w:color w:val="000000" w:themeColor="text1"/>
          <w:sz w:val="21"/>
          <w:szCs w:val="21"/>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61FAD679" w14:textId="77777777" w:rsidR="004E65A3" w:rsidRPr="00B92548" w:rsidRDefault="004E65A3" w:rsidP="00B92548">
      <w:pPr>
        <w:spacing w:after="120" w:line="276" w:lineRule="auto"/>
        <w:rPr>
          <w:rFonts w:ascii="Helvetica" w:hAnsi="Helvetica" w:cs="Arial"/>
          <w:color w:val="000000" w:themeColor="text1"/>
          <w:sz w:val="21"/>
          <w:szCs w:val="21"/>
        </w:rPr>
      </w:pPr>
      <w:r w:rsidRPr="00B92548">
        <w:rPr>
          <w:rFonts w:ascii="Helvetica" w:hAnsi="Helvetica" w:cs="Arial"/>
          <w:color w:val="000000" w:themeColor="text1"/>
          <w:sz w:val="21"/>
          <w:szCs w:val="21"/>
        </w:rPr>
        <w:t>Where a staff member feels unable to raise an issue with their employer or feels that their genuine concerns are not being addressed, other whistleblowing channels are open to them.</w:t>
      </w:r>
    </w:p>
    <w:p w14:paraId="6F02DC56" w14:textId="77777777" w:rsidR="004E65A3" w:rsidRPr="00100431" w:rsidRDefault="004E65A3" w:rsidP="00B92548">
      <w:pPr>
        <w:spacing w:after="120" w:line="276" w:lineRule="auto"/>
        <w:rPr>
          <w:rFonts w:ascii="Helvetica" w:hAnsi="Helvetica" w:cs="Arial"/>
          <w:sz w:val="21"/>
          <w:szCs w:val="21"/>
        </w:rPr>
      </w:pPr>
      <w:r w:rsidRPr="00100431">
        <w:rPr>
          <w:rFonts w:ascii="Helvetica" w:hAnsi="Helvetica" w:cs="Arial"/>
          <w:sz w:val="21"/>
          <w:szCs w:val="21"/>
        </w:rPr>
        <w:t xml:space="preserve">General advice for whistleblowing can be found </w:t>
      </w:r>
      <w:hyperlink r:id="rId70" w:history="1">
        <w:r w:rsidRPr="00100431">
          <w:rPr>
            <w:rFonts w:ascii="Helvetica" w:hAnsi="Helvetica" w:cs="Arial"/>
            <w:color w:val="0000FF"/>
            <w:sz w:val="21"/>
            <w:szCs w:val="21"/>
            <w:u w:val="single"/>
          </w:rPr>
          <w:t>here</w:t>
        </w:r>
      </w:hyperlink>
    </w:p>
    <w:p w14:paraId="5BCBBD29" w14:textId="77777777" w:rsidR="004E65A3" w:rsidRPr="00100431" w:rsidRDefault="004E65A3" w:rsidP="00B92548">
      <w:pPr>
        <w:spacing w:after="120" w:line="276" w:lineRule="auto"/>
        <w:rPr>
          <w:rFonts w:ascii="Helvetica" w:hAnsi="Helvetica" w:cs="Arial"/>
          <w:sz w:val="21"/>
          <w:szCs w:val="21"/>
        </w:rPr>
      </w:pPr>
      <w:r w:rsidRPr="00100431">
        <w:rPr>
          <w:rFonts w:ascii="Helvetica" w:hAnsi="Helvetica" w:cs="Arial"/>
          <w:sz w:val="21"/>
          <w:szCs w:val="21"/>
        </w:rPr>
        <w:t xml:space="preserve">NSPCC whistleblowing advice line: </w:t>
      </w:r>
      <w:hyperlink r:id="rId71" w:history="1">
        <w:r w:rsidRPr="00100431">
          <w:rPr>
            <w:rFonts w:ascii="Helvetica" w:hAnsi="Helvetica" w:cs="Arial"/>
            <w:color w:val="0000FF"/>
            <w:sz w:val="21"/>
            <w:szCs w:val="21"/>
            <w:u w:val="single"/>
          </w:rPr>
          <w:t>Click here for website</w:t>
        </w:r>
      </w:hyperlink>
      <w:r w:rsidRPr="00100431">
        <w:rPr>
          <w:rFonts w:ascii="Helvetica" w:hAnsi="Helvetica" w:cs="Arial"/>
          <w:sz w:val="21"/>
          <w:szCs w:val="21"/>
        </w:rPr>
        <w:t xml:space="preserve"> Tel: 0800 028 0285  </w:t>
      </w:r>
    </w:p>
    <w:p w14:paraId="3224B9B8" w14:textId="77777777" w:rsidR="004E65A3" w:rsidRPr="00100431" w:rsidRDefault="004E65A3" w:rsidP="00B92548">
      <w:pPr>
        <w:spacing w:after="120" w:line="276" w:lineRule="auto"/>
        <w:rPr>
          <w:rFonts w:ascii="Helvetica" w:hAnsi="Helvetica" w:cs="Arial"/>
          <w:sz w:val="21"/>
          <w:szCs w:val="21"/>
        </w:rPr>
      </w:pPr>
      <w:r w:rsidRPr="00100431">
        <w:rPr>
          <w:rFonts w:ascii="Helvetica" w:hAnsi="Helvetica" w:cs="Arial"/>
          <w:sz w:val="21"/>
          <w:szCs w:val="21"/>
        </w:rPr>
        <w:t xml:space="preserve">Lancashire LADO – email: </w:t>
      </w:r>
      <w:hyperlink r:id="rId72" w:history="1">
        <w:r w:rsidRPr="00100431">
          <w:rPr>
            <w:rFonts w:ascii="Helvetica" w:hAnsi="Helvetica" w:cs="Arial"/>
            <w:color w:val="0000FF"/>
            <w:sz w:val="21"/>
            <w:szCs w:val="21"/>
            <w:u w:val="single"/>
          </w:rPr>
          <w:t>LADO.admin@lancashire.gov.uk</w:t>
        </w:r>
      </w:hyperlink>
      <w:r w:rsidRPr="00100431">
        <w:rPr>
          <w:rFonts w:ascii="Helvetica" w:hAnsi="Helvetica" w:cs="Arial"/>
          <w:sz w:val="21"/>
          <w:szCs w:val="21"/>
        </w:rPr>
        <w:t xml:space="preserve"> Tel: 01772 536 694</w:t>
      </w:r>
    </w:p>
    <w:p w14:paraId="45F589EE" w14:textId="77777777" w:rsidR="004E65A3" w:rsidRPr="00100431" w:rsidRDefault="004E65A3" w:rsidP="00B92548">
      <w:pPr>
        <w:autoSpaceDE w:val="0"/>
        <w:autoSpaceDN w:val="0"/>
        <w:adjustRightInd w:val="0"/>
        <w:spacing w:after="120" w:line="276" w:lineRule="auto"/>
        <w:rPr>
          <w:rFonts w:ascii="Helvetica" w:eastAsia="Calibri" w:hAnsi="Helvetica" w:cs="Arial"/>
          <w:sz w:val="21"/>
          <w:szCs w:val="21"/>
        </w:rPr>
      </w:pPr>
      <w:r w:rsidRPr="00100431">
        <w:rPr>
          <w:rFonts w:ascii="Helvetica" w:eastAsia="Calibri" w:hAnsi="Helvetica" w:cs="Arial"/>
          <w:sz w:val="21"/>
          <w:szCs w:val="21"/>
        </w:rPr>
        <w:t>Where the initial discussion leads to no further action, the "case manager"</w:t>
      </w:r>
      <w:r w:rsidRPr="00100431">
        <w:rPr>
          <w:rFonts w:ascii="Helvetica" w:eastAsia="Calibri" w:hAnsi="Helvetica" w:cs="Arial"/>
          <w:color w:val="FF0000"/>
          <w:sz w:val="21"/>
          <w:szCs w:val="21"/>
        </w:rPr>
        <w:t xml:space="preserve"> </w:t>
      </w:r>
      <w:r w:rsidRPr="00100431">
        <w:rPr>
          <w:rFonts w:ascii="Helvetica" w:eastAsia="Calibri" w:hAnsi="Helvetica" w:cs="Arial"/>
          <w:sz w:val="21"/>
          <w:szCs w:val="21"/>
        </w:rPr>
        <w:t xml:space="preserve">and the LADO will: </w:t>
      </w:r>
    </w:p>
    <w:p w14:paraId="77B9513D" w14:textId="77777777" w:rsidR="004E65A3" w:rsidRPr="00100431" w:rsidRDefault="004E65A3">
      <w:pPr>
        <w:pStyle w:val="ListParagraph"/>
        <w:numPr>
          <w:ilvl w:val="0"/>
          <w:numId w:val="57"/>
        </w:numPr>
        <w:spacing w:line="276" w:lineRule="auto"/>
        <w:jc w:val="left"/>
        <w:rPr>
          <w:rFonts w:ascii="Helvetica" w:hAnsi="Helvetica" w:cs="Arial"/>
          <w:sz w:val="21"/>
          <w:szCs w:val="21"/>
        </w:rPr>
      </w:pPr>
      <w:r w:rsidRPr="00100431">
        <w:rPr>
          <w:rFonts w:ascii="Helvetica" w:hAnsi="Helvetica" w:cs="Arial"/>
          <w:sz w:val="21"/>
          <w:szCs w:val="21"/>
        </w:rPr>
        <w:t xml:space="preserve">record the decision and justification for it, and </w:t>
      </w:r>
    </w:p>
    <w:p w14:paraId="1B6E92F0" w14:textId="77777777" w:rsidR="004E65A3" w:rsidRPr="00B92548" w:rsidRDefault="004E65A3">
      <w:pPr>
        <w:pStyle w:val="ListParagraph"/>
        <w:numPr>
          <w:ilvl w:val="0"/>
          <w:numId w:val="57"/>
        </w:numPr>
        <w:spacing w:line="276" w:lineRule="auto"/>
        <w:jc w:val="left"/>
        <w:rPr>
          <w:rFonts w:ascii="Helvetica" w:hAnsi="Helvetica" w:cs="Arial"/>
          <w:color w:val="000000" w:themeColor="text1"/>
          <w:sz w:val="21"/>
          <w:szCs w:val="21"/>
        </w:rPr>
      </w:pPr>
      <w:r w:rsidRPr="00100431">
        <w:rPr>
          <w:rFonts w:ascii="Helvetica" w:hAnsi="Helvetica" w:cs="Arial"/>
          <w:sz w:val="21"/>
          <w:szCs w:val="21"/>
        </w:rPr>
        <w:t xml:space="preserve">agree on what information should be put in writing to the individual concerned and by </w:t>
      </w:r>
      <w:r w:rsidRPr="00B92548">
        <w:rPr>
          <w:rFonts w:ascii="Helvetica" w:hAnsi="Helvetica" w:cs="Arial"/>
          <w:color w:val="000000" w:themeColor="text1"/>
          <w:sz w:val="21"/>
          <w:szCs w:val="21"/>
        </w:rPr>
        <w:t xml:space="preserve">whom. </w:t>
      </w:r>
    </w:p>
    <w:p w14:paraId="7C07CBBD" w14:textId="77777777" w:rsidR="004E65A3" w:rsidRPr="00B92548" w:rsidRDefault="004E65A3" w:rsidP="00B92548">
      <w:pPr>
        <w:autoSpaceDE w:val="0"/>
        <w:autoSpaceDN w:val="0"/>
        <w:adjustRightInd w:val="0"/>
        <w:spacing w:after="120" w:line="276" w:lineRule="auto"/>
        <w:contextualSpacing/>
        <w:rPr>
          <w:rFonts w:ascii="Helvetica" w:eastAsia="Calibri" w:hAnsi="Helvetica" w:cs="Arial"/>
          <w:b/>
          <w:bCs/>
          <w:color w:val="000000" w:themeColor="text1"/>
          <w:sz w:val="21"/>
          <w:szCs w:val="21"/>
        </w:rPr>
      </w:pPr>
      <w:r w:rsidRPr="00B92548">
        <w:rPr>
          <w:rFonts w:ascii="Helvetica" w:eastAsia="Calibri" w:hAnsi="Helvetica" w:cs="Arial"/>
          <w:b/>
          <w:bCs/>
          <w:color w:val="000000" w:themeColor="text1"/>
          <w:sz w:val="21"/>
          <w:szCs w:val="21"/>
        </w:rPr>
        <w:t>Low Level Concerns</w:t>
      </w:r>
    </w:p>
    <w:p w14:paraId="52200799" w14:textId="357E4212" w:rsidR="004E65A3" w:rsidRPr="00B92548" w:rsidRDefault="00B92548"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 xml:space="preserve">St Patrick’s Catholic Primary School </w:t>
      </w:r>
      <w:r w:rsidR="004E65A3" w:rsidRPr="00B92548">
        <w:rPr>
          <w:rFonts w:ascii="Helvetica" w:eastAsia="Calibri" w:hAnsi="Helvetica" w:cs="Arial"/>
          <w:color w:val="000000" w:themeColor="text1"/>
          <w:sz w:val="21"/>
          <w:szCs w:val="21"/>
        </w:rPr>
        <w:t xml:space="preserve">ensure that all staff are clear about what appropriate behaviour is and are confident in distinguishing expected and appropriate behaviours from </w:t>
      </w:r>
      <w:r w:rsidR="004E65A3" w:rsidRPr="00B92548">
        <w:rPr>
          <w:rFonts w:ascii="Helvetica" w:eastAsia="Calibri" w:hAnsi="Helvetica" w:cs="Arial"/>
          <w:color w:val="000000" w:themeColor="text1"/>
          <w:sz w:val="21"/>
          <w:szCs w:val="21"/>
        </w:rPr>
        <w:lastRenderedPageBreak/>
        <w:t xml:space="preserve">inappropriate, problematic or concerning behaviour in themselves and others and how to report </w:t>
      </w:r>
      <w:r w:rsidR="004E65A3" w:rsidRPr="00B92548">
        <w:rPr>
          <w:rFonts w:ascii="Helvetica" w:eastAsia="Calibri" w:hAnsi="Helvetica" w:cs="Arial"/>
          <w:b/>
          <w:bCs/>
          <w:color w:val="000000" w:themeColor="text1"/>
          <w:sz w:val="21"/>
          <w:szCs w:val="21"/>
        </w:rPr>
        <w:t>low level concerns</w:t>
      </w:r>
      <w:r w:rsidR="004E65A3" w:rsidRPr="00B92548">
        <w:rPr>
          <w:rFonts w:ascii="Helvetica" w:eastAsia="Calibri" w:hAnsi="Helvetica" w:cs="Arial"/>
          <w:color w:val="000000" w:themeColor="text1"/>
          <w:sz w:val="21"/>
          <w:szCs w:val="21"/>
        </w:rPr>
        <w:t xml:space="preserve"> around staff behaviour or conduct. </w:t>
      </w:r>
    </w:p>
    <w:p w14:paraId="31D04EAD" w14:textId="77777777"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1F671160" w14:textId="77777777" w:rsidR="004E65A3" w:rsidRPr="00B92548" w:rsidRDefault="004E65A3" w:rsidP="00B92548">
      <w:pPr>
        <w:autoSpaceDE w:val="0"/>
        <w:autoSpaceDN w:val="0"/>
        <w:adjustRightInd w:val="0"/>
        <w:spacing w:after="120" w:line="276" w:lineRule="auto"/>
        <w:ind w:left="720"/>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 is inconsistent with the staff code of conduct, including inappropriate conduct outside of work and </w:t>
      </w:r>
    </w:p>
    <w:p w14:paraId="50125123" w14:textId="77777777" w:rsidR="004E65A3" w:rsidRPr="00B92548" w:rsidRDefault="004E65A3" w:rsidP="00B92548">
      <w:pPr>
        <w:autoSpaceDE w:val="0"/>
        <w:autoSpaceDN w:val="0"/>
        <w:adjustRightInd w:val="0"/>
        <w:spacing w:after="120" w:line="276" w:lineRule="auto"/>
        <w:ind w:left="720"/>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does not meet the harm threshold or is otherwise not serious enough to consider a referral to the LADO.</w:t>
      </w:r>
    </w:p>
    <w:p w14:paraId="69BF8D92" w14:textId="77777777" w:rsidR="004E65A3" w:rsidRPr="00B92548" w:rsidRDefault="004E65A3" w:rsidP="00B92548">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Calibri" w:hAnsi="Helvetica" w:cs="Arial"/>
          <w:color w:val="000000" w:themeColor="text1"/>
          <w:sz w:val="21"/>
          <w:szCs w:val="21"/>
        </w:rPr>
        <w:t xml:space="preserve">Examples of such behaviour could include, but are not limited to: </w:t>
      </w:r>
    </w:p>
    <w:p w14:paraId="74A6FC6B" w14:textId="77777777" w:rsidR="004E65A3" w:rsidRPr="00B92548" w:rsidRDefault="004E65A3">
      <w:pPr>
        <w:pStyle w:val="ListParagraph"/>
        <w:numPr>
          <w:ilvl w:val="0"/>
          <w:numId w:val="58"/>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 xml:space="preserve">being over friendly with children </w:t>
      </w:r>
      <w:r w:rsidRPr="00B92548">
        <w:rPr>
          <w:rFonts w:ascii="Helvetica" w:hAnsi="Helvetica" w:cs="Arial"/>
          <w:color w:val="000000" w:themeColor="text1"/>
          <w:sz w:val="21"/>
          <w:szCs w:val="21"/>
        </w:rPr>
        <w:tab/>
      </w:r>
    </w:p>
    <w:p w14:paraId="452E81AB" w14:textId="77777777" w:rsidR="004E65A3" w:rsidRPr="00B92548" w:rsidRDefault="004E65A3">
      <w:pPr>
        <w:pStyle w:val="ListParagraph"/>
        <w:numPr>
          <w:ilvl w:val="0"/>
          <w:numId w:val="58"/>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 xml:space="preserve">having favourites </w:t>
      </w:r>
    </w:p>
    <w:p w14:paraId="24314D12" w14:textId="77777777" w:rsidR="004E65A3" w:rsidRPr="00B92548" w:rsidRDefault="004E65A3">
      <w:pPr>
        <w:pStyle w:val="ListParagraph"/>
        <w:numPr>
          <w:ilvl w:val="0"/>
          <w:numId w:val="58"/>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 xml:space="preserve">taking photographs of children on their mobile phone, contrary to school policy </w:t>
      </w:r>
    </w:p>
    <w:p w14:paraId="0100D875" w14:textId="6196D76A" w:rsidR="004E65A3" w:rsidRPr="00B92548" w:rsidRDefault="004E65A3">
      <w:pPr>
        <w:pStyle w:val="ListParagraph"/>
        <w:numPr>
          <w:ilvl w:val="0"/>
          <w:numId w:val="58"/>
        </w:numPr>
        <w:spacing w:line="276" w:lineRule="auto"/>
        <w:jc w:val="left"/>
        <w:rPr>
          <w:rFonts w:ascii="Helvetica" w:hAnsi="Helvetica" w:cs="Arial"/>
          <w:color w:val="000000" w:themeColor="text1"/>
          <w:sz w:val="21"/>
          <w:szCs w:val="21"/>
        </w:rPr>
      </w:pPr>
      <w:r w:rsidRPr="00B92548">
        <w:rPr>
          <w:rFonts w:ascii="Helvetica" w:hAnsi="Helvetica" w:cs="Arial"/>
          <w:color w:val="000000" w:themeColor="text1"/>
          <w:sz w:val="21"/>
          <w:szCs w:val="21"/>
        </w:rPr>
        <w:t xml:space="preserve">engaging with a child on a one-to-one basis in a secluded area or behind a closed door, or </w:t>
      </w:r>
      <w:r w:rsidRPr="00B92548">
        <w:rPr>
          <w:rFonts w:ascii="Helvetica" w:hAnsi="Helvetica" w:cs="Arial"/>
          <w:sz w:val="21"/>
          <w:szCs w:val="21"/>
        </w:rPr>
        <w:t>humiliating pupils.</w:t>
      </w:r>
    </w:p>
    <w:p w14:paraId="187CC3A4" w14:textId="7E2E6017" w:rsidR="004E65A3" w:rsidRPr="002B34D7" w:rsidRDefault="00B92548" w:rsidP="002B34D7">
      <w:pPr>
        <w:autoSpaceDE w:val="0"/>
        <w:autoSpaceDN w:val="0"/>
        <w:adjustRightInd w:val="0"/>
        <w:spacing w:after="120" w:line="276" w:lineRule="auto"/>
        <w:rPr>
          <w:rFonts w:ascii="Helvetica" w:eastAsia="Calibri" w:hAnsi="Helvetica" w:cs="Arial"/>
          <w:color w:val="000000" w:themeColor="text1"/>
          <w:sz w:val="21"/>
          <w:szCs w:val="21"/>
        </w:rPr>
      </w:pPr>
      <w:r w:rsidRPr="00B92548">
        <w:rPr>
          <w:rFonts w:ascii="Helvetica" w:eastAsia="Times New Roman" w:hAnsi="Helvetica" w:cs="Arial"/>
          <w:color w:val="000000" w:themeColor="text1"/>
          <w:sz w:val="21"/>
          <w:szCs w:val="21"/>
          <w:lang w:eastAsia="en-GB"/>
        </w:rPr>
        <w:t xml:space="preserve">St Patrick’s Catholic Primary School </w:t>
      </w:r>
      <w:r w:rsidR="004E65A3" w:rsidRPr="00B92548">
        <w:rPr>
          <w:rFonts w:ascii="Helvetica" w:eastAsia="Calibri" w:hAnsi="Helvetica" w:cs="Arial"/>
          <w:color w:val="000000" w:themeColor="text1"/>
          <w:sz w:val="21"/>
          <w:szCs w:val="21"/>
        </w:rPr>
        <w:t xml:space="preserve">will promote an open and transparent culture in which all concerns about all adults working in or on behalf of the school or college (including supply </w:t>
      </w:r>
      <w:r w:rsidR="004E65A3" w:rsidRPr="002B34D7">
        <w:rPr>
          <w:rFonts w:ascii="Helvetica" w:eastAsia="Calibri" w:hAnsi="Helvetica" w:cs="Arial"/>
          <w:color w:val="000000" w:themeColor="text1"/>
          <w:sz w:val="21"/>
          <w:szCs w:val="21"/>
        </w:rPr>
        <w:t xml:space="preserve">teachers, trainee teachers, volunteers, contractors or those that have hired/let the premises) are dealt with promptly and appropriately. </w:t>
      </w:r>
      <w:r w:rsidRPr="002B34D7">
        <w:rPr>
          <w:rFonts w:ascii="Helvetica" w:eastAsia="Times New Roman" w:hAnsi="Helvetica" w:cs="Arial"/>
          <w:color w:val="000000" w:themeColor="text1"/>
          <w:sz w:val="21"/>
          <w:szCs w:val="21"/>
          <w:lang w:eastAsia="en-GB"/>
        </w:rPr>
        <w:t xml:space="preserve">St Patrick’s Catholic Primary School </w:t>
      </w:r>
      <w:r w:rsidR="004E65A3" w:rsidRPr="002B34D7">
        <w:rPr>
          <w:rFonts w:ascii="Helvetica" w:eastAsia="Calibri" w:hAnsi="Helvetica" w:cs="Arial"/>
          <w:color w:val="000000" w:themeColor="text1"/>
          <w:sz w:val="21"/>
          <w:szCs w:val="21"/>
        </w:rPr>
        <w:t>will strive to embed a culture of openness, trust and transparency in which the school’s values and expected behaviour set out in the staff code of conduct are lived, monitored and reinforced constantly by all staff.</w:t>
      </w:r>
    </w:p>
    <w:p w14:paraId="056A3AD5" w14:textId="4F11F7FA" w:rsidR="004E65A3" w:rsidRPr="002B34D7" w:rsidRDefault="00B92548" w:rsidP="002B34D7">
      <w:pPr>
        <w:autoSpaceDE w:val="0"/>
        <w:autoSpaceDN w:val="0"/>
        <w:adjustRightInd w:val="0"/>
        <w:spacing w:after="120" w:line="276" w:lineRule="auto"/>
        <w:rPr>
          <w:rFonts w:ascii="Helvetica" w:eastAsia="Calibri" w:hAnsi="Helvetica" w:cs="Arial"/>
          <w:color w:val="000000" w:themeColor="text1"/>
          <w:sz w:val="21"/>
          <w:szCs w:val="21"/>
        </w:rPr>
      </w:pPr>
      <w:r w:rsidRPr="002B34D7">
        <w:rPr>
          <w:rFonts w:ascii="Helvetica" w:eastAsia="Times New Roman" w:hAnsi="Helvetica" w:cs="Arial"/>
          <w:color w:val="000000" w:themeColor="text1"/>
          <w:sz w:val="21"/>
          <w:szCs w:val="21"/>
          <w:lang w:eastAsia="en-GB"/>
        </w:rPr>
        <w:t xml:space="preserve">St Patrick’s Catholic Primary School </w:t>
      </w:r>
      <w:r w:rsidR="004E65A3" w:rsidRPr="002B34D7">
        <w:rPr>
          <w:rFonts w:ascii="Helvetica" w:eastAsia="Calibri" w:hAnsi="Helvetica" w:cs="Arial"/>
          <w:color w:val="000000" w:themeColor="text1"/>
          <w:sz w:val="21"/>
          <w:szCs w:val="21"/>
        </w:rPr>
        <w:t>will 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575FAA99" w14:textId="3DB1FC4B" w:rsidR="004E65A3" w:rsidRPr="002B34D7" w:rsidRDefault="004E65A3" w:rsidP="002B34D7">
      <w:pPr>
        <w:autoSpaceDE w:val="0"/>
        <w:autoSpaceDN w:val="0"/>
        <w:adjustRightInd w:val="0"/>
        <w:spacing w:after="120" w:line="276" w:lineRule="auto"/>
        <w:rPr>
          <w:rFonts w:ascii="Helvetica" w:eastAsia="Calibri" w:hAnsi="Helvetica" w:cs="Arial"/>
          <w:color w:val="000000" w:themeColor="text1"/>
          <w:sz w:val="21"/>
          <w:szCs w:val="21"/>
        </w:rPr>
      </w:pPr>
      <w:r w:rsidRPr="002B34D7">
        <w:rPr>
          <w:rFonts w:ascii="Helvetica" w:eastAsia="Calibri" w:hAnsi="Helvetica" w:cs="Arial"/>
          <w:color w:val="000000" w:themeColor="text1"/>
          <w:sz w:val="21"/>
          <w:szCs w:val="21"/>
        </w:rPr>
        <w:t xml:space="preserve">All staff are clear on how to report low level concerns and will be empowered to do so. Staff must report their concerns to the Head teacher </w:t>
      </w:r>
      <w:r w:rsidR="002B34D7" w:rsidRPr="002B34D7">
        <w:rPr>
          <w:rFonts w:ascii="Helvetica" w:eastAsia="Calibri" w:hAnsi="Helvetica" w:cs="Arial"/>
          <w:color w:val="000000" w:themeColor="text1"/>
          <w:sz w:val="21"/>
          <w:szCs w:val="21"/>
        </w:rPr>
        <w:t>Miss Julie Murphy. T</w:t>
      </w:r>
      <w:r w:rsidRPr="002B34D7">
        <w:rPr>
          <w:rFonts w:ascii="Helvetica" w:eastAsia="Calibri" w:hAnsi="Helvetica" w:cs="Arial"/>
          <w:color w:val="000000" w:themeColor="text1"/>
          <w:sz w:val="21"/>
          <w:szCs w:val="21"/>
        </w:rPr>
        <w:t>he Head</w:t>
      </w:r>
      <w:r w:rsidR="002B34D7" w:rsidRPr="002B34D7">
        <w:rPr>
          <w:rFonts w:ascii="Helvetica" w:eastAsia="Calibri" w:hAnsi="Helvetica" w:cs="Arial"/>
          <w:color w:val="000000" w:themeColor="text1"/>
          <w:sz w:val="21"/>
          <w:szCs w:val="21"/>
        </w:rPr>
        <w:t>teacher</w:t>
      </w:r>
      <w:r w:rsidRPr="002B34D7">
        <w:rPr>
          <w:rFonts w:ascii="Helvetica" w:eastAsia="Calibri" w:hAnsi="Helvetica" w:cs="Arial"/>
          <w:color w:val="000000" w:themeColor="text1"/>
          <w:sz w:val="21"/>
          <w:szCs w:val="21"/>
        </w:rPr>
        <w:t xml:space="preserve"> will always be kept informed of a low-level allegation in a timely manner. If concerns are surrounding the Head teacher, this must be referred to the Chair of Governors. Guidance from Keeping Children Safe in Education, September 2026, will be followed in view of recording and storage of such concerns. </w:t>
      </w:r>
    </w:p>
    <w:p w14:paraId="0C208E08" w14:textId="39391AE6" w:rsidR="004E65A3" w:rsidRPr="00100431" w:rsidRDefault="004E65A3" w:rsidP="002B34D7">
      <w:pPr>
        <w:autoSpaceDE w:val="0"/>
        <w:autoSpaceDN w:val="0"/>
        <w:adjustRightInd w:val="0"/>
        <w:spacing w:after="120" w:line="276" w:lineRule="auto"/>
        <w:rPr>
          <w:rFonts w:ascii="Helvetica" w:eastAsia="Calibri" w:hAnsi="Helvetica" w:cs="Arial"/>
          <w:color w:val="000000"/>
          <w:sz w:val="21"/>
          <w:szCs w:val="21"/>
        </w:rPr>
      </w:pPr>
      <w:r w:rsidRPr="00100431">
        <w:rPr>
          <w:rFonts w:ascii="Helvetica" w:eastAsia="Calibri" w:hAnsi="Helvetica" w:cs="Arial"/>
          <w:color w:val="000000"/>
          <w:sz w:val="21"/>
          <w:szCs w:val="21"/>
        </w:rPr>
        <w:t>If in doubt whether the concern is a low-level concern</w:t>
      </w:r>
      <w:r w:rsidRPr="002B34D7">
        <w:rPr>
          <w:rFonts w:ascii="Helvetica" w:eastAsia="Calibri" w:hAnsi="Helvetica" w:cs="Arial"/>
          <w:color w:val="000000" w:themeColor="text1"/>
          <w:sz w:val="21"/>
          <w:szCs w:val="21"/>
        </w:rPr>
        <w:t xml:space="preserve">, the HT will </w:t>
      </w:r>
      <w:r w:rsidRPr="00100431">
        <w:rPr>
          <w:rFonts w:ascii="Helvetica" w:eastAsia="Calibri" w:hAnsi="Helvetica" w:cs="Arial"/>
          <w:color w:val="000000"/>
          <w:sz w:val="21"/>
          <w:szCs w:val="21"/>
        </w:rPr>
        <w:t xml:space="preserve">consult with LADO for guidance. </w:t>
      </w:r>
    </w:p>
    <w:p w14:paraId="57F58DFD" w14:textId="7F147772" w:rsidR="004E65A3" w:rsidRPr="00100431" w:rsidRDefault="004E65A3" w:rsidP="002B34D7">
      <w:pPr>
        <w:autoSpaceDE w:val="0"/>
        <w:autoSpaceDN w:val="0"/>
        <w:adjustRightInd w:val="0"/>
        <w:spacing w:after="120" w:line="276" w:lineRule="auto"/>
        <w:rPr>
          <w:rFonts w:ascii="Helvetica" w:eastAsia="Calibri" w:hAnsi="Helvetica" w:cs="Arial"/>
          <w:color w:val="000000"/>
          <w:sz w:val="21"/>
          <w:szCs w:val="21"/>
        </w:rPr>
      </w:pPr>
      <w:r w:rsidRPr="002B34D7">
        <w:rPr>
          <w:rFonts w:ascii="Helvetica" w:eastAsia="Calibri" w:hAnsi="Helvetica" w:cs="Arial"/>
          <w:color w:val="000000" w:themeColor="text1"/>
          <w:sz w:val="21"/>
          <w:szCs w:val="21"/>
        </w:rPr>
        <w:t xml:space="preserve">The Governing Body </w:t>
      </w:r>
      <w:r w:rsidRPr="00100431">
        <w:rPr>
          <w:rFonts w:ascii="Helvetica" w:eastAsia="Calibri" w:hAnsi="Helvetica" w:cs="Arial"/>
          <w:color w:val="000000"/>
          <w:sz w:val="21"/>
          <w:szCs w:val="21"/>
        </w:rPr>
        <w:t xml:space="preserve">will ensure low level concern procedures and staff behaviour expectations are clearly addressed within the </w:t>
      </w:r>
      <w:r w:rsidRPr="002B34D7">
        <w:rPr>
          <w:rFonts w:ascii="Helvetica" w:eastAsia="Calibri" w:hAnsi="Helvetica" w:cs="Arial"/>
          <w:color w:val="000000" w:themeColor="text1"/>
          <w:sz w:val="21"/>
          <w:szCs w:val="21"/>
        </w:rPr>
        <w:t xml:space="preserve">staff code of conduct, </w:t>
      </w:r>
      <w:r w:rsidRPr="00100431">
        <w:rPr>
          <w:rFonts w:ascii="Helvetica" w:eastAsia="Calibri" w:hAnsi="Helvetica" w:cs="Arial"/>
          <w:color w:val="000000"/>
          <w:sz w:val="21"/>
          <w:szCs w:val="21"/>
        </w:rPr>
        <w:t xml:space="preserve">and procedures are implemented effectively, ensuring that appropriate action is taken in a timely manner to safeguard children and facilitate a whole school or college approach to dealing with any concerns. </w:t>
      </w:r>
    </w:p>
    <w:p w14:paraId="02550EE3"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color w:val="000000"/>
          <w:sz w:val="21"/>
          <w:szCs w:val="21"/>
        </w:rPr>
      </w:pPr>
    </w:p>
    <w:p w14:paraId="1428C421" w14:textId="77777777" w:rsidR="004E65A3" w:rsidRPr="002B34D7" w:rsidRDefault="004E65A3">
      <w:pPr>
        <w:numPr>
          <w:ilvl w:val="0"/>
          <w:numId w:val="30"/>
        </w:numPr>
        <w:autoSpaceDE w:val="0"/>
        <w:autoSpaceDN w:val="0"/>
        <w:adjustRightInd w:val="0"/>
        <w:spacing w:after="120" w:line="276" w:lineRule="auto"/>
        <w:outlineLvl w:val="0"/>
        <w:rPr>
          <w:rFonts w:ascii="Helvetica" w:eastAsia="Times New Roman" w:hAnsi="Helvetica" w:cs="Arial"/>
          <w:b/>
          <w:bCs/>
          <w:color w:val="000000" w:themeColor="text1"/>
          <w:sz w:val="21"/>
          <w:szCs w:val="21"/>
          <w:lang w:eastAsia="en-GB"/>
        </w:rPr>
      </w:pPr>
      <w:bookmarkStart w:id="100" w:name="saferrecruitment"/>
      <w:r w:rsidRPr="002B34D7">
        <w:rPr>
          <w:rFonts w:ascii="Helvetica" w:eastAsia="Times New Roman" w:hAnsi="Helvetica" w:cs="Arial"/>
          <w:b/>
          <w:bCs/>
          <w:color w:val="000000" w:themeColor="text1"/>
          <w:sz w:val="21"/>
          <w:szCs w:val="21"/>
          <w:lang w:eastAsia="en-GB"/>
        </w:rPr>
        <w:t>Safer Recruitment</w:t>
      </w:r>
    </w:p>
    <w:bookmarkEnd w:id="100"/>
    <w:p w14:paraId="7AF8D92A" w14:textId="14EC33E0" w:rsidR="004E65A3" w:rsidRPr="002B34D7" w:rsidRDefault="002B34D7" w:rsidP="002B34D7">
      <w:pPr>
        <w:autoSpaceDE w:val="0"/>
        <w:autoSpaceDN w:val="0"/>
        <w:adjustRightInd w:val="0"/>
        <w:spacing w:after="120" w:line="276" w:lineRule="auto"/>
        <w:rPr>
          <w:rFonts w:ascii="Helvetica" w:eastAsia="Times New Roman" w:hAnsi="Helvetica" w:cs="Arial"/>
          <w:color w:val="000000" w:themeColor="text1"/>
          <w:sz w:val="21"/>
          <w:szCs w:val="21"/>
        </w:rPr>
      </w:pPr>
      <w:r w:rsidRPr="002B34D7">
        <w:rPr>
          <w:rFonts w:ascii="Helvetica" w:eastAsia="Times New Roman" w:hAnsi="Helvetica" w:cs="Arial"/>
          <w:color w:val="000000" w:themeColor="text1"/>
          <w:sz w:val="21"/>
          <w:szCs w:val="21"/>
          <w:lang w:eastAsia="en-GB"/>
        </w:rPr>
        <w:t xml:space="preserve">St Patrick’s Catholic Primary School </w:t>
      </w:r>
      <w:r w:rsidR="004E65A3" w:rsidRPr="002B34D7">
        <w:rPr>
          <w:rFonts w:ascii="Helvetica" w:eastAsia="Times New Roman" w:hAnsi="Helvetica" w:cs="Arial"/>
          <w:color w:val="000000" w:themeColor="text1"/>
          <w:sz w:val="21"/>
          <w:szCs w:val="21"/>
        </w:rPr>
        <w:t>is committed to keeping pupils safe by ensuring that adults who work or volunteer in school are safe to do so. We therefore ensure that:</w:t>
      </w:r>
    </w:p>
    <w:p w14:paraId="37B0136C" w14:textId="77777777" w:rsidR="004E65A3" w:rsidRPr="002B34D7" w:rsidRDefault="004E65A3">
      <w:pPr>
        <w:numPr>
          <w:ilvl w:val="0"/>
          <w:numId w:val="25"/>
        </w:numPr>
        <w:autoSpaceDE w:val="0"/>
        <w:autoSpaceDN w:val="0"/>
        <w:adjustRightInd w:val="0"/>
        <w:spacing w:after="120" w:line="276" w:lineRule="auto"/>
        <w:contextualSpacing/>
        <w:rPr>
          <w:rFonts w:ascii="Helvetica" w:eastAsia="Times New Roman" w:hAnsi="Helvetica" w:cs="Arial"/>
          <w:bCs/>
          <w:color w:val="000000" w:themeColor="text1"/>
          <w:sz w:val="21"/>
          <w:szCs w:val="21"/>
        </w:rPr>
      </w:pPr>
      <w:r w:rsidRPr="002B34D7">
        <w:rPr>
          <w:rFonts w:ascii="Helvetica" w:eastAsia="Times New Roman" w:hAnsi="Helvetica" w:cs="Arial"/>
          <w:color w:val="000000" w:themeColor="text1"/>
          <w:sz w:val="21"/>
          <w:szCs w:val="21"/>
        </w:rPr>
        <w:lastRenderedPageBreak/>
        <w:t>Keeping Children Safe in Education, September 2026, Part 3 guidance</w:t>
      </w:r>
      <w:r w:rsidRPr="002B34D7">
        <w:rPr>
          <w:rFonts w:ascii="Helvetica" w:eastAsia="Times New Roman" w:hAnsi="Helvetica" w:cs="Arial"/>
          <w:bCs/>
          <w:color w:val="000000" w:themeColor="text1"/>
          <w:sz w:val="21"/>
          <w:szCs w:val="21"/>
        </w:rPr>
        <w:t xml:space="preserve"> is adhered to, to ensure that there is a strong reference and commitment to safeguarding during advertisement, selection and recruitment of new staff. </w:t>
      </w:r>
    </w:p>
    <w:p w14:paraId="78E5F71D" w14:textId="77777777" w:rsidR="004E65A3" w:rsidRPr="002B34D7" w:rsidRDefault="004E65A3" w:rsidP="002B34D7">
      <w:pPr>
        <w:autoSpaceDE w:val="0"/>
        <w:autoSpaceDN w:val="0"/>
        <w:adjustRightInd w:val="0"/>
        <w:spacing w:after="120" w:line="276" w:lineRule="auto"/>
        <w:rPr>
          <w:rFonts w:ascii="Helvetica" w:eastAsia="Calibri" w:hAnsi="Helvetica" w:cs="Arial"/>
          <w:color w:val="000000" w:themeColor="text1"/>
          <w:sz w:val="21"/>
          <w:szCs w:val="21"/>
        </w:rPr>
      </w:pPr>
    </w:p>
    <w:p w14:paraId="29460E6B" w14:textId="77777777" w:rsidR="004E65A3" w:rsidRPr="002B34D7" w:rsidRDefault="004E65A3" w:rsidP="002B34D7">
      <w:pPr>
        <w:autoSpaceDE w:val="0"/>
        <w:autoSpaceDN w:val="0"/>
        <w:adjustRightInd w:val="0"/>
        <w:spacing w:after="120" w:line="276" w:lineRule="auto"/>
        <w:rPr>
          <w:rFonts w:ascii="Helvetica" w:eastAsia="Calibri" w:hAnsi="Helvetica" w:cs="Arial"/>
          <w:color w:val="000000" w:themeColor="text1"/>
          <w:sz w:val="21"/>
          <w:szCs w:val="21"/>
        </w:rPr>
      </w:pPr>
      <w:r w:rsidRPr="002B34D7">
        <w:rPr>
          <w:rFonts w:ascii="Helvetica" w:eastAsia="Calibri" w:hAnsi="Helvetica" w:cs="Arial"/>
          <w:color w:val="000000" w:themeColor="text1"/>
          <w:sz w:val="21"/>
          <w:szCs w:val="21"/>
        </w:rPr>
        <w:t>An enhanced DBS check with barred list information will be undertaken for all staff members engaged in regulated activity. A person will be considered to be in ‘regulated activity’ if, as a result of their work, they:</w:t>
      </w:r>
    </w:p>
    <w:p w14:paraId="7FA3F483" w14:textId="77777777" w:rsidR="004E65A3" w:rsidRPr="002B34D7" w:rsidRDefault="004E65A3">
      <w:pPr>
        <w:numPr>
          <w:ilvl w:val="0"/>
          <w:numId w:val="18"/>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2B34D7">
        <w:rPr>
          <w:rFonts w:ascii="Helvetica" w:eastAsia="Calibri" w:hAnsi="Helvetica" w:cs="Arial"/>
          <w:color w:val="000000" w:themeColor="text1"/>
          <w:sz w:val="21"/>
          <w:szCs w:val="21"/>
        </w:rPr>
        <w:t>Are responsible on a daily basis for teaching, training, instructing or the care or supervision of children.</w:t>
      </w:r>
    </w:p>
    <w:p w14:paraId="4FE83708" w14:textId="77777777" w:rsidR="004E65A3" w:rsidRPr="002B34D7" w:rsidRDefault="004E65A3">
      <w:pPr>
        <w:numPr>
          <w:ilvl w:val="0"/>
          <w:numId w:val="18"/>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2B34D7">
        <w:rPr>
          <w:rFonts w:ascii="Helvetica" w:eastAsia="Calibri" w:hAnsi="Helvetica" w:cs="Arial"/>
          <w:color w:val="000000" w:themeColor="text1"/>
          <w:sz w:val="21"/>
          <w:szCs w:val="21"/>
        </w:rPr>
        <w:t>Regularly work in the school at times when children are on the premises.</w:t>
      </w:r>
    </w:p>
    <w:p w14:paraId="1A9407E6" w14:textId="77777777" w:rsidR="004E65A3" w:rsidRPr="002B34D7" w:rsidRDefault="004E65A3">
      <w:pPr>
        <w:numPr>
          <w:ilvl w:val="0"/>
          <w:numId w:val="18"/>
        </w:numPr>
        <w:autoSpaceDE w:val="0"/>
        <w:autoSpaceDN w:val="0"/>
        <w:adjustRightInd w:val="0"/>
        <w:spacing w:after="120" w:line="276" w:lineRule="auto"/>
        <w:contextualSpacing/>
        <w:rPr>
          <w:rFonts w:ascii="Helvetica" w:eastAsia="Calibri" w:hAnsi="Helvetica" w:cs="Arial"/>
          <w:color w:val="000000" w:themeColor="text1"/>
          <w:sz w:val="21"/>
          <w:szCs w:val="21"/>
        </w:rPr>
      </w:pPr>
      <w:r w:rsidRPr="002B34D7">
        <w:rPr>
          <w:rFonts w:ascii="Helvetica" w:eastAsia="Calibri" w:hAnsi="Helvetica" w:cs="Arial"/>
          <w:color w:val="000000" w:themeColor="text1"/>
          <w:sz w:val="21"/>
          <w:szCs w:val="21"/>
        </w:rPr>
        <w:t>Regularly come into contact with children under 18 years of age.</w:t>
      </w:r>
    </w:p>
    <w:p w14:paraId="3BFFBBCD" w14:textId="77777777" w:rsidR="004E65A3" w:rsidRPr="002B34D7" w:rsidRDefault="004E65A3" w:rsidP="002B34D7">
      <w:pPr>
        <w:autoSpaceDE w:val="0"/>
        <w:autoSpaceDN w:val="0"/>
        <w:adjustRightInd w:val="0"/>
        <w:spacing w:after="120" w:line="276" w:lineRule="auto"/>
        <w:ind w:left="720"/>
        <w:contextualSpacing/>
        <w:rPr>
          <w:rFonts w:ascii="Helvetica" w:eastAsia="Calibri" w:hAnsi="Helvetica" w:cs="Arial"/>
          <w:i/>
          <w:iCs/>
          <w:color w:val="000000" w:themeColor="text1"/>
          <w:sz w:val="21"/>
          <w:szCs w:val="21"/>
        </w:rPr>
      </w:pPr>
      <w:r w:rsidRPr="002B34D7">
        <w:rPr>
          <w:rFonts w:ascii="Helvetica" w:eastAsia="Calibri" w:hAnsi="Helvetica" w:cs="Arial"/>
          <w:i/>
          <w:iCs/>
          <w:color w:val="000000" w:themeColor="text1"/>
          <w:sz w:val="21"/>
          <w:szCs w:val="21"/>
        </w:rPr>
        <w:t>(Regular is defined as; at least 3 times in a 30-day period.)</w:t>
      </w:r>
    </w:p>
    <w:p w14:paraId="5CD4789E" w14:textId="77777777" w:rsidR="004E65A3" w:rsidRPr="002B34D7" w:rsidRDefault="004E65A3" w:rsidP="002B34D7">
      <w:pPr>
        <w:autoSpaceDE w:val="0"/>
        <w:autoSpaceDN w:val="0"/>
        <w:adjustRightInd w:val="0"/>
        <w:spacing w:after="120" w:line="276" w:lineRule="auto"/>
        <w:ind w:left="720"/>
        <w:contextualSpacing/>
        <w:rPr>
          <w:rFonts w:ascii="Helvetica" w:eastAsia="Calibri" w:hAnsi="Helvetica" w:cs="Arial"/>
          <w:i/>
          <w:iCs/>
          <w:color w:val="000000" w:themeColor="text1"/>
          <w:sz w:val="21"/>
          <w:szCs w:val="21"/>
        </w:rPr>
      </w:pPr>
    </w:p>
    <w:p w14:paraId="5E243ABC" w14:textId="1E9A50B7" w:rsidR="004E65A3" w:rsidRPr="002B34D7" w:rsidRDefault="004E65A3" w:rsidP="002B34D7">
      <w:pPr>
        <w:autoSpaceDE w:val="0"/>
        <w:autoSpaceDN w:val="0"/>
        <w:adjustRightInd w:val="0"/>
        <w:spacing w:after="120" w:line="276" w:lineRule="auto"/>
        <w:rPr>
          <w:rFonts w:ascii="Helvetica" w:eastAsia="Calibri" w:hAnsi="Helvetica" w:cs="Arial"/>
          <w:color w:val="000000" w:themeColor="text1"/>
          <w:sz w:val="21"/>
          <w:szCs w:val="21"/>
        </w:rPr>
      </w:pPr>
      <w:r w:rsidRPr="002B34D7">
        <w:rPr>
          <w:rFonts w:ascii="Helvetica" w:eastAsia="Calibri" w:hAnsi="Helvetica" w:cs="Arial"/>
          <w:color w:val="000000" w:themeColor="text1"/>
          <w:sz w:val="21"/>
          <w:szCs w:val="21"/>
        </w:rPr>
        <w:t>The Governing Body will conduct the appropriate pre-employment checks for all prospective employees.</w:t>
      </w:r>
    </w:p>
    <w:p w14:paraId="2EEE295F" w14:textId="77777777" w:rsidR="004E65A3" w:rsidRPr="002B34D7" w:rsidRDefault="004E65A3" w:rsidP="002B34D7">
      <w:pPr>
        <w:autoSpaceDE w:val="0"/>
        <w:autoSpaceDN w:val="0"/>
        <w:adjustRightInd w:val="0"/>
        <w:spacing w:after="120" w:line="276" w:lineRule="auto"/>
        <w:rPr>
          <w:rFonts w:ascii="Helvetica" w:eastAsia="Calibri" w:hAnsi="Helvetica" w:cs="Arial"/>
          <w:color w:val="000000" w:themeColor="text1"/>
          <w:sz w:val="21"/>
          <w:szCs w:val="21"/>
        </w:rPr>
      </w:pPr>
      <w:r w:rsidRPr="002B34D7">
        <w:rPr>
          <w:rFonts w:ascii="Helvetica" w:eastAsia="Calibri" w:hAnsi="Helvetica" w:cs="Arial"/>
          <w:color w:val="000000" w:themeColor="text1"/>
          <w:sz w:val="21"/>
          <w:szCs w:val="21"/>
        </w:rPr>
        <w:t xml:space="preserve">School will ensure that: </w:t>
      </w:r>
    </w:p>
    <w:p w14:paraId="01B5EAA5" w14:textId="77777777" w:rsidR="004E65A3" w:rsidRPr="002B34D7" w:rsidRDefault="004E65A3">
      <w:pPr>
        <w:pStyle w:val="ListParagraph"/>
        <w:numPr>
          <w:ilvl w:val="0"/>
          <w:numId w:val="26"/>
        </w:numPr>
        <w:spacing w:line="276" w:lineRule="auto"/>
        <w:jc w:val="left"/>
        <w:rPr>
          <w:rFonts w:ascii="Helvetica" w:hAnsi="Helvetica" w:cs="Arial"/>
          <w:color w:val="000000" w:themeColor="text1"/>
          <w:sz w:val="21"/>
          <w:szCs w:val="21"/>
        </w:rPr>
      </w:pPr>
      <w:r w:rsidRPr="002B34D7">
        <w:rPr>
          <w:rFonts w:ascii="Helvetica" w:hAnsi="Helvetica" w:cs="Arial"/>
          <w:color w:val="000000" w:themeColor="text1"/>
          <w:sz w:val="21"/>
          <w:szCs w:val="21"/>
        </w:rPr>
        <w:t>The appropriate DBS and suitability checks will be carried out for all governors, volunteers, and contractors. The DfE’s DBS Workforce Guides will be consulted when determining whether a position fits the child workforce criteria.</w:t>
      </w:r>
    </w:p>
    <w:p w14:paraId="3AF77A35" w14:textId="77777777" w:rsidR="004E65A3" w:rsidRPr="002B34D7" w:rsidRDefault="004E65A3">
      <w:pPr>
        <w:pStyle w:val="ListParagraph"/>
        <w:numPr>
          <w:ilvl w:val="0"/>
          <w:numId w:val="60"/>
        </w:numPr>
        <w:spacing w:line="276" w:lineRule="auto"/>
        <w:jc w:val="left"/>
        <w:rPr>
          <w:rFonts w:ascii="Helvetica" w:hAnsi="Helvetica" w:cs="Arial"/>
          <w:color w:val="000000" w:themeColor="text1"/>
          <w:sz w:val="21"/>
          <w:szCs w:val="21"/>
        </w:rPr>
      </w:pPr>
      <w:r w:rsidRPr="002B34D7">
        <w:rPr>
          <w:rFonts w:ascii="Helvetica" w:hAnsi="Helvetica" w:cs="Arial"/>
          <w:color w:val="000000" w:themeColor="text1"/>
          <w:sz w:val="21"/>
          <w:szCs w:val="21"/>
        </w:rPr>
        <w:t>The original DBS certificate is seen for all appointees to the school, even where the on-line DBS system indicates that the check is clear.</w:t>
      </w:r>
    </w:p>
    <w:p w14:paraId="43181AEC" w14:textId="77777777" w:rsidR="004E65A3" w:rsidRPr="002B34D7" w:rsidRDefault="004E65A3">
      <w:pPr>
        <w:pStyle w:val="ListParagraph"/>
        <w:numPr>
          <w:ilvl w:val="0"/>
          <w:numId w:val="60"/>
        </w:numPr>
        <w:spacing w:line="276" w:lineRule="auto"/>
        <w:jc w:val="left"/>
        <w:rPr>
          <w:rFonts w:ascii="Helvetica" w:eastAsia="Times New Roman" w:hAnsi="Helvetica" w:cs="Arial"/>
          <w:bCs/>
          <w:color w:val="000000" w:themeColor="text1"/>
          <w:sz w:val="21"/>
          <w:szCs w:val="21"/>
        </w:rPr>
      </w:pPr>
      <w:r w:rsidRPr="002B34D7">
        <w:rPr>
          <w:rFonts w:ascii="Helvetica" w:eastAsia="Times New Roman" w:hAnsi="Helvetica" w:cs="Arial"/>
          <w:bCs/>
          <w:color w:val="000000" w:themeColor="text1"/>
          <w:sz w:val="21"/>
          <w:szCs w:val="21"/>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0ECDAE26" w14:textId="77777777" w:rsidR="004E65A3" w:rsidRPr="002B34D7" w:rsidRDefault="004E65A3">
      <w:pPr>
        <w:pStyle w:val="ListParagraph"/>
        <w:numPr>
          <w:ilvl w:val="0"/>
          <w:numId w:val="60"/>
        </w:numPr>
        <w:spacing w:line="276" w:lineRule="auto"/>
        <w:jc w:val="left"/>
        <w:rPr>
          <w:rFonts w:ascii="Helvetica" w:hAnsi="Helvetica" w:cs="Arial"/>
          <w:bCs/>
          <w:color w:val="000000" w:themeColor="text1"/>
          <w:sz w:val="21"/>
          <w:szCs w:val="21"/>
        </w:rPr>
      </w:pPr>
      <w:r w:rsidRPr="002B34D7">
        <w:rPr>
          <w:rFonts w:ascii="Helvetica" w:hAnsi="Helvetica" w:cs="Arial"/>
          <w:bCs/>
          <w:color w:val="000000" w:themeColor="text1"/>
          <w:sz w:val="21"/>
          <w:szCs w:val="21"/>
        </w:rPr>
        <w:t>Written assurances will be obtained from agencies and other employers that provide staff to work in school, to confirm that appropriate pre- employment checks have been undertaken in line with Keeping Children Safe in Education, September 2026</w:t>
      </w:r>
    </w:p>
    <w:p w14:paraId="039E9630" w14:textId="77777777" w:rsidR="004E65A3" w:rsidRPr="002B34D7" w:rsidRDefault="004E65A3">
      <w:pPr>
        <w:pStyle w:val="ListParagraph"/>
        <w:numPr>
          <w:ilvl w:val="0"/>
          <w:numId w:val="60"/>
        </w:numPr>
        <w:spacing w:line="276" w:lineRule="auto"/>
        <w:jc w:val="left"/>
        <w:rPr>
          <w:rFonts w:ascii="Helvetica" w:hAnsi="Helvetica" w:cs="Arial"/>
          <w:bCs/>
          <w:color w:val="000000" w:themeColor="text1"/>
          <w:sz w:val="21"/>
          <w:szCs w:val="21"/>
        </w:rPr>
      </w:pPr>
      <w:r w:rsidRPr="002B34D7">
        <w:rPr>
          <w:rFonts w:ascii="Helvetica" w:hAnsi="Helvetica" w:cs="Arial"/>
          <w:bCs/>
          <w:color w:val="000000" w:themeColor="text1"/>
          <w:sz w:val="21"/>
          <w:szCs w:val="21"/>
        </w:rPr>
        <w:t>Individual identity checks will be undertaken on those staff detailed above to ensure they are employees of the named agency/employer</w:t>
      </w:r>
    </w:p>
    <w:p w14:paraId="75F4739F" w14:textId="77777777" w:rsidR="004E65A3" w:rsidRPr="002B34D7" w:rsidRDefault="004E65A3">
      <w:pPr>
        <w:pStyle w:val="ListParagraph"/>
        <w:numPr>
          <w:ilvl w:val="0"/>
          <w:numId w:val="60"/>
        </w:numPr>
        <w:spacing w:line="276" w:lineRule="auto"/>
        <w:jc w:val="left"/>
        <w:rPr>
          <w:rFonts w:ascii="Helvetica" w:hAnsi="Helvetica" w:cs="Arial"/>
          <w:bCs/>
          <w:color w:val="000000" w:themeColor="text1"/>
          <w:sz w:val="21"/>
          <w:szCs w:val="21"/>
        </w:rPr>
      </w:pPr>
      <w:r w:rsidRPr="002B34D7">
        <w:rPr>
          <w:rFonts w:ascii="Helvetica" w:hAnsi="Helvetica" w:cs="Arial"/>
          <w:bCs/>
          <w:color w:val="000000" w:themeColor="text1"/>
          <w:sz w:val="21"/>
          <w:szCs w:val="21"/>
        </w:rPr>
        <w:t>Conduct an online search of shortlisted candidates in line with KCSIE 2026 requirements. This may help identify any incidents or issues that have happened, and are publicly available online and will inform shortlisted candidates of this procedure</w:t>
      </w:r>
    </w:p>
    <w:p w14:paraId="3E047FD7" w14:textId="77777777" w:rsidR="004E65A3" w:rsidRPr="00100431" w:rsidRDefault="004E65A3">
      <w:pPr>
        <w:pStyle w:val="ListParagraph"/>
        <w:numPr>
          <w:ilvl w:val="0"/>
          <w:numId w:val="60"/>
        </w:numPr>
        <w:spacing w:line="276" w:lineRule="auto"/>
        <w:jc w:val="left"/>
        <w:rPr>
          <w:rFonts w:ascii="Helvetica" w:hAnsi="Helvetica" w:cs="Arial"/>
          <w:bCs/>
          <w:sz w:val="21"/>
          <w:szCs w:val="21"/>
        </w:rPr>
      </w:pPr>
      <w:r w:rsidRPr="002B34D7">
        <w:rPr>
          <w:rFonts w:ascii="Helvetica" w:hAnsi="Helvetica" w:cs="Arial"/>
          <w:bCs/>
          <w:color w:val="000000" w:themeColor="text1"/>
          <w:sz w:val="21"/>
          <w:szCs w:val="21"/>
        </w:rPr>
        <w:t>A transfer of control agreement will be used where other agencies/organisations use school premises and are not operating under scho</w:t>
      </w:r>
      <w:r w:rsidRPr="00100431">
        <w:rPr>
          <w:rFonts w:ascii="Helvetica" w:hAnsi="Helvetica" w:cs="Arial"/>
          <w:bCs/>
          <w:sz w:val="21"/>
          <w:szCs w:val="21"/>
        </w:rPr>
        <w:t>ol's safeguarding policies and procedures</w:t>
      </w:r>
    </w:p>
    <w:p w14:paraId="4DA9364B" w14:textId="68D496C5" w:rsidR="004E65A3" w:rsidRPr="00100431" w:rsidRDefault="004E65A3">
      <w:pPr>
        <w:pStyle w:val="ListParagraph"/>
        <w:numPr>
          <w:ilvl w:val="0"/>
          <w:numId w:val="60"/>
        </w:numPr>
        <w:spacing w:line="276" w:lineRule="auto"/>
        <w:jc w:val="left"/>
        <w:rPr>
          <w:rFonts w:ascii="Helvetica" w:hAnsi="Helvetica" w:cs="Arial"/>
          <w:bCs/>
          <w:color w:val="FF0000"/>
          <w:sz w:val="21"/>
          <w:szCs w:val="21"/>
        </w:rPr>
      </w:pPr>
      <w:r w:rsidRPr="00100431">
        <w:rPr>
          <w:rFonts w:ascii="Helvetica" w:hAnsi="Helvetica" w:cs="Arial"/>
          <w:bCs/>
          <w:sz w:val="21"/>
          <w:szCs w:val="21"/>
        </w:rPr>
        <w:t>Adults who are involved in the management or provision of childcare of children in Early Years, or in out of school provision for children up to 8 years old, will make a declaration that they are not disqualified under the Child Care Act 2006</w:t>
      </w:r>
      <w:r w:rsidR="002B34D7">
        <w:rPr>
          <w:rFonts w:ascii="Helvetica" w:hAnsi="Helvetica" w:cs="Arial"/>
          <w:bCs/>
          <w:sz w:val="21"/>
          <w:szCs w:val="21"/>
        </w:rPr>
        <w:t>.</w:t>
      </w:r>
      <w:r w:rsidRPr="00100431">
        <w:rPr>
          <w:rFonts w:ascii="Helvetica" w:hAnsi="Helvetica" w:cs="Arial"/>
          <w:bCs/>
          <w:color w:val="FF0000"/>
          <w:sz w:val="21"/>
          <w:szCs w:val="21"/>
        </w:rPr>
        <w:t xml:space="preserve"> </w:t>
      </w:r>
    </w:p>
    <w:p w14:paraId="6F94B741" w14:textId="77777777" w:rsidR="004E65A3" w:rsidRPr="00100431" w:rsidRDefault="004E65A3">
      <w:pPr>
        <w:pStyle w:val="ListParagraph"/>
        <w:numPr>
          <w:ilvl w:val="0"/>
          <w:numId w:val="60"/>
        </w:numPr>
        <w:spacing w:line="276" w:lineRule="auto"/>
        <w:jc w:val="left"/>
        <w:rPr>
          <w:rFonts w:ascii="Helvetica" w:eastAsia="ヒラギノ角ゴ Pro W3" w:hAnsi="Helvetica" w:cs="Arial"/>
          <w:sz w:val="21"/>
          <w:szCs w:val="21"/>
        </w:rPr>
      </w:pPr>
      <w:r w:rsidRPr="00100431">
        <w:rPr>
          <w:rFonts w:ascii="Helvetica" w:hAnsi="Helvetica" w:cs="Arial"/>
          <w:bCs/>
          <w:sz w:val="21"/>
          <w:szCs w:val="21"/>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reported: -  </w:t>
      </w:r>
      <w:hyperlink r:id="rId73" w:history="1">
        <w:r w:rsidRPr="00100431">
          <w:rPr>
            <w:rFonts w:ascii="Helvetica" w:eastAsia="ヒラギノ角ゴ Pro W3" w:hAnsi="Helvetica" w:cs="Arial"/>
            <w:color w:val="0000FF"/>
            <w:sz w:val="21"/>
            <w:szCs w:val="21"/>
            <w:u w:val="single"/>
          </w:rPr>
          <w:t>disqualification@ofsted.gov.uk</w:t>
        </w:r>
      </w:hyperlink>
    </w:p>
    <w:p w14:paraId="37473AEA" w14:textId="77777777" w:rsidR="004E65A3" w:rsidRPr="00100431" w:rsidRDefault="004E65A3">
      <w:pPr>
        <w:pStyle w:val="ListParagraph"/>
        <w:numPr>
          <w:ilvl w:val="0"/>
          <w:numId w:val="60"/>
        </w:numPr>
        <w:spacing w:line="276" w:lineRule="auto"/>
        <w:jc w:val="left"/>
        <w:rPr>
          <w:rFonts w:ascii="Helvetica" w:hAnsi="Helvetica" w:cs="Arial"/>
          <w:bCs/>
          <w:sz w:val="21"/>
          <w:szCs w:val="21"/>
        </w:rPr>
      </w:pPr>
      <w:r w:rsidRPr="00100431">
        <w:rPr>
          <w:rFonts w:ascii="Helvetica" w:hAnsi="Helvetica" w:cs="Arial"/>
          <w:bCs/>
          <w:sz w:val="21"/>
          <w:szCs w:val="21"/>
        </w:rPr>
        <w:t>Advice will be sought from Human Resources or Local Authority Designated Officers if any staff are unclear about any aspects of Safer Recruitment.</w:t>
      </w:r>
    </w:p>
    <w:p w14:paraId="42ABF80D" w14:textId="77777777" w:rsidR="004E65A3" w:rsidRPr="00100431" w:rsidRDefault="004E65A3" w:rsidP="002B34D7">
      <w:pPr>
        <w:autoSpaceDE w:val="0"/>
        <w:autoSpaceDN w:val="0"/>
        <w:adjustRightInd w:val="0"/>
        <w:spacing w:after="120" w:line="276" w:lineRule="auto"/>
        <w:rPr>
          <w:rFonts w:ascii="Helvetica" w:eastAsia="Calibri" w:hAnsi="Helvetica" w:cs="Arial"/>
          <w:color w:val="000000"/>
          <w:sz w:val="21"/>
          <w:szCs w:val="21"/>
        </w:rPr>
      </w:pPr>
    </w:p>
    <w:p w14:paraId="5A57EAC8" w14:textId="77777777" w:rsidR="004E65A3" w:rsidRPr="002B34D7" w:rsidRDefault="004E65A3" w:rsidP="002B34D7">
      <w:pPr>
        <w:spacing w:after="120" w:line="276" w:lineRule="auto"/>
        <w:rPr>
          <w:rFonts w:ascii="Helvetica" w:hAnsi="Helvetica" w:cs="Arial"/>
          <w:b/>
          <w:bCs/>
          <w:color w:val="000000" w:themeColor="text1"/>
          <w:sz w:val="21"/>
          <w:szCs w:val="21"/>
        </w:rPr>
      </w:pPr>
      <w:r w:rsidRPr="002B34D7">
        <w:rPr>
          <w:rFonts w:ascii="Helvetica" w:hAnsi="Helvetica" w:cs="Arial"/>
          <w:b/>
          <w:bCs/>
          <w:color w:val="000000" w:themeColor="text1"/>
          <w:sz w:val="21"/>
          <w:szCs w:val="21"/>
        </w:rPr>
        <w:lastRenderedPageBreak/>
        <w:t>Referral to the DBS</w:t>
      </w:r>
    </w:p>
    <w:p w14:paraId="79D6CF3F" w14:textId="598E1999" w:rsidR="004E65A3" w:rsidRPr="002B34D7" w:rsidRDefault="002B34D7" w:rsidP="002B34D7">
      <w:pPr>
        <w:spacing w:after="120" w:line="276" w:lineRule="auto"/>
        <w:rPr>
          <w:rFonts w:ascii="Helvetica" w:hAnsi="Helvetica" w:cs="Arial"/>
          <w:color w:val="000000" w:themeColor="text1"/>
          <w:sz w:val="21"/>
          <w:szCs w:val="21"/>
        </w:rPr>
      </w:pPr>
      <w:r w:rsidRPr="002B34D7">
        <w:rPr>
          <w:rFonts w:ascii="Helvetica" w:eastAsia="Times New Roman" w:hAnsi="Helvetica" w:cs="Arial"/>
          <w:color w:val="000000" w:themeColor="text1"/>
          <w:sz w:val="21"/>
          <w:szCs w:val="21"/>
          <w:lang w:eastAsia="en-GB"/>
        </w:rPr>
        <w:t xml:space="preserve">St Patrick’s Catholic Primary School </w:t>
      </w:r>
      <w:r w:rsidR="004E65A3" w:rsidRPr="002B34D7">
        <w:rPr>
          <w:rFonts w:ascii="Helvetica" w:hAnsi="Helvetica" w:cs="Arial"/>
          <w:color w:val="000000" w:themeColor="text1"/>
          <w:sz w:val="21"/>
          <w:szCs w:val="21"/>
        </w:rPr>
        <w:t>recognises its legal duty to make a referral to the Disclosure and Barring Service (DBS) where an individual has harmed, or poses a risk of harm to, a child, and the criteria for a referral are met.</w:t>
      </w:r>
    </w:p>
    <w:p w14:paraId="40D9A6DD" w14:textId="77777777" w:rsidR="004E65A3" w:rsidRPr="002B34D7" w:rsidRDefault="004E65A3" w:rsidP="002B34D7">
      <w:pPr>
        <w:spacing w:after="120" w:line="276" w:lineRule="auto"/>
        <w:rPr>
          <w:rFonts w:ascii="Helvetica" w:hAnsi="Helvetica" w:cs="Arial"/>
          <w:color w:val="000000" w:themeColor="text1"/>
          <w:sz w:val="21"/>
          <w:szCs w:val="21"/>
        </w:rPr>
      </w:pPr>
      <w:r w:rsidRPr="002B34D7">
        <w:rPr>
          <w:rFonts w:ascii="Helvetica" w:hAnsi="Helvetica" w:cs="Arial"/>
          <w:color w:val="000000" w:themeColor="text1"/>
          <w:sz w:val="21"/>
          <w:szCs w:val="21"/>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78E3333D" w14:textId="34472C52" w:rsidR="004E65A3" w:rsidRPr="002B34D7" w:rsidRDefault="004E65A3" w:rsidP="002B34D7">
      <w:pPr>
        <w:spacing w:after="120" w:line="276" w:lineRule="auto"/>
        <w:rPr>
          <w:rFonts w:ascii="Helvetica" w:hAnsi="Helvetica" w:cs="Arial"/>
          <w:color w:val="000000" w:themeColor="text1"/>
          <w:sz w:val="21"/>
          <w:szCs w:val="21"/>
        </w:rPr>
      </w:pPr>
      <w:r w:rsidRPr="002B34D7">
        <w:rPr>
          <w:rFonts w:ascii="Helvetica" w:hAnsi="Helvetica" w:cs="Arial"/>
          <w:color w:val="000000" w:themeColor="text1"/>
          <w:sz w:val="21"/>
          <w:szCs w:val="21"/>
        </w:rPr>
        <w:t xml:space="preserve">The Headteacher/ DSL acting on behalf of </w:t>
      </w:r>
      <w:r w:rsidR="002B34D7" w:rsidRPr="002B34D7">
        <w:rPr>
          <w:rFonts w:ascii="Helvetica" w:eastAsia="Times New Roman" w:hAnsi="Helvetica" w:cs="Arial"/>
          <w:color w:val="000000" w:themeColor="text1"/>
          <w:sz w:val="21"/>
          <w:szCs w:val="21"/>
          <w:lang w:eastAsia="en-GB"/>
        </w:rPr>
        <w:t xml:space="preserve">St Patrick’s Catholic Primary School </w:t>
      </w:r>
      <w:r w:rsidRPr="002B34D7">
        <w:rPr>
          <w:rFonts w:ascii="Helvetica" w:hAnsi="Helvetica" w:cs="Arial"/>
          <w:color w:val="000000" w:themeColor="text1"/>
          <w:sz w:val="21"/>
          <w:szCs w:val="21"/>
        </w:rPr>
        <w:t>will ensure that referrals to the DBS, Teaching Regulation Agency (TRA), and any other relevant bodies are made in accordance with statutory guidance and within required timescales.</w:t>
      </w:r>
    </w:p>
    <w:p w14:paraId="3F31ABE3" w14:textId="2E9773E5" w:rsidR="004E65A3" w:rsidRPr="002B34D7" w:rsidRDefault="002B34D7" w:rsidP="002B34D7">
      <w:pPr>
        <w:spacing w:after="120" w:line="276" w:lineRule="auto"/>
        <w:rPr>
          <w:rFonts w:ascii="Helvetica" w:hAnsi="Helvetica" w:cs="Arial"/>
          <w:color w:val="000000" w:themeColor="text1"/>
          <w:sz w:val="21"/>
          <w:szCs w:val="21"/>
        </w:rPr>
      </w:pPr>
      <w:r w:rsidRPr="002B34D7">
        <w:rPr>
          <w:rFonts w:ascii="Helvetica" w:eastAsia="Times New Roman" w:hAnsi="Helvetica" w:cs="Arial"/>
          <w:color w:val="000000" w:themeColor="text1"/>
          <w:sz w:val="21"/>
          <w:szCs w:val="21"/>
          <w:lang w:eastAsia="en-GB"/>
        </w:rPr>
        <w:t xml:space="preserve">St Patrick’s Catholic Primary School </w:t>
      </w:r>
      <w:r w:rsidR="004E65A3" w:rsidRPr="002B34D7">
        <w:rPr>
          <w:rFonts w:ascii="Helvetica" w:hAnsi="Helvetica" w:cs="Arial"/>
          <w:color w:val="000000" w:themeColor="text1"/>
          <w:sz w:val="21"/>
          <w:szCs w:val="21"/>
        </w:rPr>
        <w:t>will work with the Local Authority Designated Officer (LADO), police, children's social care and other relevant agencies, as appropriate, when managing allegations and concerns about adults working with children.</w:t>
      </w:r>
    </w:p>
    <w:p w14:paraId="6F9BFF8D" w14:textId="77777777" w:rsidR="004E65A3" w:rsidRPr="002B34D7" w:rsidRDefault="004E65A3" w:rsidP="002B34D7">
      <w:pPr>
        <w:spacing w:after="120" w:line="276" w:lineRule="auto"/>
        <w:rPr>
          <w:rFonts w:ascii="Helvetica" w:hAnsi="Helvetica" w:cs="Arial"/>
          <w:color w:val="000000" w:themeColor="text1"/>
          <w:sz w:val="21"/>
          <w:szCs w:val="21"/>
        </w:rPr>
      </w:pPr>
    </w:p>
    <w:p w14:paraId="4EA7A721" w14:textId="77777777" w:rsidR="004E65A3" w:rsidRPr="002B34D7" w:rsidRDefault="004E65A3" w:rsidP="002B34D7">
      <w:pPr>
        <w:spacing w:after="120" w:line="276" w:lineRule="auto"/>
        <w:rPr>
          <w:rFonts w:ascii="Helvetica" w:hAnsi="Helvetica" w:cs="Arial"/>
          <w:b/>
          <w:bCs/>
          <w:color w:val="000000" w:themeColor="text1"/>
          <w:sz w:val="21"/>
          <w:szCs w:val="21"/>
        </w:rPr>
      </w:pPr>
      <w:r w:rsidRPr="002B34D7">
        <w:rPr>
          <w:rFonts w:ascii="Helvetica" w:hAnsi="Helvetica" w:cs="Arial"/>
          <w:b/>
          <w:bCs/>
          <w:color w:val="000000" w:themeColor="text1"/>
          <w:sz w:val="21"/>
          <w:szCs w:val="21"/>
        </w:rPr>
        <w:t>Single Central Record (SCR)</w:t>
      </w:r>
    </w:p>
    <w:p w14:paraId="10C36DD7" w14:textId="144E3E2C" w:rsidR="004E65A3" w:rsidRPr="002B34D7" w:rsidRDefault="002B34D7" w:rsidP="002B34D7">
      <w:pPr>
        <w:spacing w:after="120" w:line="276" w:lineRule="auto"/>
        <w:rPr>
          <w:rFonts w:ascii="Helvetica" w:hAnsi="Helvetica" w:cs="Arial"/>
          <w:color w:val="000000" w:themeColor="text1"/>
          <w:sz w:val="21"/>
          <w:szCs w:val="21"/>
        </w:rPr>
      </w:pPr>
      <w:r w:rsidRPr="002B34D7">
        <w:rPr>
          <w:rFonts w:ascii="Helvetica" w:eastAsia="Times New Roman" w:hAnsi="Helvetica" w:cs="Arial"/>
          <w:color w:val="000000" w:themeColor="text1"/>
          <w:sz w:val="21"/>
          <w:szCs w:val="21"/>
          <w:lang w:eastAsia="en-GB"/>
        </w:rPr>
        <w:t xml:space="preserve">St Patrick’s Catholic Primary School </w:t>
      </w:r>
      <w:r w:rsidR="004E65A3" w:rsidRPr="002B34D7">
        <w:rPr>
          <w:rFonts w:ascii="Helvetica" w:hAnsi="Helvetica" w:cs="Arial"/>
          <w:color w:val="000000" w:themeColor="text1"/>
          <w:sz w:val="21"/>
          <w:szCs w:val="21"/>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34598435" w14:textId="77777777" w:rsidR="004E65A3" w:rsidRPr="002B34D7" w:rsidRDefault="004E65A3" w:rsidP="002B34D7">
      <w:pPr>
        <w:spacing w:after="120" w:line="276" w:lineRule="auto"/>
        <w:rPr>
          <w:rFonts w:ascii="Helvetica" w:hAnsi="Helvetica" w:cs="Arial"/>
          <w:color w:val="000000" w:themeColor="text1"/>
          <w:sz w:val="21"/>
          <w:szCs w:val="21"/>
        </w:rPr>
      </w:pPr>
    </w:p>
    <w:p w14:paraId="6931BA72" w14:textId="77777777" w:rsidR="004E65A3" w:rsidRPr="002B34D7" w:rsidRDefault="004E65A3">
      <w:pPr>
        <w:pStyle w:val="ListParagraph"/>
        <w:numPr>
          <w:ilvl w:val="0"/>
          <w:numId w:val="30"/>
        </w:numPr>
        <w:spacing w:line="276" w:lineRule="auto"/>
        <w:jc w:val="left"/>
        <w:textAlignment w:val="baseline"/>
        <w:rPr>
          <w:rFonts w:ascii="Helvetica" w:eastAsia="Times New Roman" w:hAnsi="Helvetica" w:cs="Arial"/>
          <w:b/>
          <w:bCs/>
          <w:color w:val="000000" w:themeColor="text1"/>
          <w:sz w:val="21"/>
          <w:szCs w:val="21"/>
          <w:lang w:val="en-US" w:eastAsia="en-GB"/>
        </w:rPr>
      </w:pPr>
      <w:bookmarkStart w:id="101" w:name="_Training"/>
      <w:bookmarkStart w:id="102" w:name="_[Updated]_Training"/>
      <w:bookmarkStart w:id="103" w:name="monitoringandreview"/>
      <w:bookmarkEnd w:id="101"/>
      <w:bookmarkEnd w:id="102"/>
      <w:r w:rsidRPr="002B34D7">
        <w:rPr>
          <w:rFonts w:ascii="Helvetica" w:eastAsia="Times New Roman" w:hAnsi="Helvetica" w:cs="Arial"/>
          <w:b/>
          <w:bCs/>
          <w:color w:val="000000" w:themeColor="text1"/>
          <w:sz w:val="21"/>
          <w:szCs w:val="21"/>
          <w:lang w:val="en-US" w:eastAsia="en-GB"/>
        </w:rPr>
        <w:t>Monitoring and Review</w:t>
      </w:r>
      <w:bookmarkEnd w:id="103"/>
    </w:p>
    <w:p w14:paraId="33CA9569" w14:textId="0D775A40" w:rsidR="004E65A3" w:rsidRPr="002B34D7" w:rsidRDefault="004E65A3" w:rsidP="002B34D7">
      <w:pPr>
        <w:spacing w:after="120" w:line="276" w:lineRule="auto"/>
        <w:textAlignment w:val="baseline"/>
        <w:rPr>
          <w:rFonts w:ascii="Helvetica" w:eastAsia="Times New Roman" w:hAnsi="Helvetica" w:cs="Arial"/>
          <w:color w:val="000000" w:themeColor="text1"/>
          <w:sz w:val="21"/>
          <w:szCs w:val="21"/>
          <w:lang w:val="en-US" w:eastAsia="en-GB"/>
        </w:rPr>
      </w:pPr>
      <w:r w:rsidRPr="002B34D7">
        <w:rPr>
          <w:rFonts w:ascii="Helvetica" w:eastAsia="Times New Roman" w:hAnsi="Helvetica" w:cs="Arial"/>
          <w:color w:val="000000" w:themeColor="text1"/>
          <w:sz w:val="21"/>
          <w:szCs w:val="21"/>
          <w:lang w:val="en-US" w:eastAsia="en-GB"/>
        </w:rPr>
        <w:t xml:space="preserve">This policy will be reviewed </w:t>
      </w:r>
      <w:r w:rsidRPr="002B34D7">
        <w:rPr>
          <w:rFonts w:ascii="Helvetica" w:eastAsia="Times New Roman" w:hAnsi="Helvetica" w:cs="Arial"/>
          <w:b/>
          <w:bCs/>
          <w:color w:val="000000" w:themeColor="text1"/>
          <w:sz w:val="21"/>
          <w:szCs w:val="21"/>
          <w:lang w:val="en-US" w:eastAsia="en-GB"/>
        </w:rPr>
        <w:t>at least annually</w:t>
      </w:r>
      <w:r w:rsidRPr="002B34D7">
        <w:rPr>
          <w:rFonts w:ascii="Helvetica" w:eastAsia="Times New Roman" w:hAnsi="Helvetica" w:cs="Arial"/>
          <w:color w:val="000000" w:themeColor="text1"/>
          <w:sz w:val="21"/>
          <w:szCs w:val="21"/>
          <w:lang w:val="en-US" w:eastAsia="en-GB"/>
        </w:rPr>
        <w:t xml:space="preserve"> by the Governing Body</w:t>
      </w:r>
      <w:r w:rsidR="002B34D7" w:rsidRPr="002B34D7">
        <w:rPr>
          <w:rFonts w:ascii="Helvetica" w:eastAsia="Times New Roman" w:hAnsi="Helvetica" w:cs="Arial"/>
          <w:color w:val="000000" w:themeColor="text1"/>
          <w:sz w:val="21"/>
          <w:szCs w:val="21"/>
          <w:lang w:val="en-US" w:eastAsia="en-GB"/>
        </w:rPr>
        <w:t xml:space="preserve">, </w:t>
      </w:r>
      <w:r w:rsidRPr="002B34D7">
        <w:rPr>
          <w:rFonts w:ascii="Helvetica" w:eastAsia="Times New Roman" w:hAnsi="Helvetica" w:cs="Arial"/>
          <w:color w:val="000000" w:themeColor="text1"/>
          <w:sz w:val="21"/>
          <w:szCs w:val="21"/>
          <w:lang w:val="en-US" w:eastAsia="en-GB"/>
        </w:rPr>
        <w:t>together with the Designated Safeguarding Lead (DSL), to ensure it remains compliant with current legislation, statutory guidance and local safeguarding procedures. The policy will also be reviewed and updated as required to reflect emerging safeguarding issues, changes in guidance, and lessons learned from safeguarding practice, reviews and audits.</w:t>
      </w:r>
    </w:p>
    <w:p w14:paraId="7DD2A97E" w14:textId="77777777" w:rsidR="004E65A3" w:rsidRPr="002B34D7" w:rsidRDefault="004E65A3" w:rsidP="002B34D7">
      <w:pPr>
        <w:spacing w:after="120" w:line="276" w:lineRule="auto"/>
        <w:textAlignment w:val="baseline"/>
        <w:rPr>
          <w:rFonts w:ascii="Helvetica" w:eastAsia="Times New Roman" w:hAnsi="Helvetica" w:cs="Arial"/>
          <w:color w:val="000000" w:themeColor="text1"/>
          <w:sz w:val="21"/>
          <w:szCs w:val="21"/>
          <w:lang w:val="en-US" w:eastAsia="en-GB"/>
        </w:rPr>
      </w:pPr>
    </w:p>
    <w:p w14:paraId="15BD4A80" w14:textId="77777777" w:rsidR="004E65A3" w:rsidRPr="002B34D7" w:rsidRDefault="004E65A3" w:rsidP="002B34D7">
      <w:pPr>
        <w:spacing w:after="120" w:line="276" w:lineRule="auto"/>
        <w:textAlignment w:val="baseline"/>
        <w:rPr>
          <w:rFonts w:ascii="Helvetica" w:eastAsia="Times New Roman" w:hAnsi="Helvetica" w:cs="Arial"/>
          <w:color w:val="000000" w:themeColor="text1"/>
          <w:sz w:val="21"/>
          <w:szCs w:val="21"/>
          <w:lang w:val="en-US" w:eastAsia="en-GB"/>
        </w:rPr>
      </w:pPr>
      <w:r w:rsidRPr="002B34D7">
        <w:rPr>
          <w:rFonts w:ascii="Helvetica" w:eastAsia="Times New Roman" w:hAnsi="Helvetica" w:cs="Arial"/>
          <w:color w:val="000000" w:themeColor="text1"/>
          <w:sz w:val="21"/>
          <w:szCs w:val="21"/>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19DFD06B" w14:textId="77777777" w:rsidR="004E65A3" w:rsidRPr="002B34D7" w:rsidRDefault="004E65A3" w:rsidP="002B34D7">
      <w:pPr>
        <w:spacing w:after="120" w:line="276" w:lineRule="auto"/>
        <w:textAlignment w:val="baseline"/>
        <w:rPr>
          <w:rFonts w:ascii="Helvetica" w:eastAsia="Times New Roman" w:hAnsi="Helvetica" w:cs="Arial"/>
          <w:b/>
          <w:bCs/>
          <w:color w:val="000000" w:themeColor="text1"/>
          <w:sz w:val="21"/>
          <w:szCs w:val="21"/>
          <w:lang w:val="en-US" w:eastAsia="en-GB"/>
        </w:rPr>
      </w:pPr>
    </w:p>
    <w:p w14:paraId="3A4B4A06" w14:textId="77777777" w:rsidR="004E65A3" w:rsidRDefault="004E65A3" w:rsidP="002B34D7">
      <w:pPr>
        <w:spacing w:after="120" w:line="276" w:lineRule="auto"/>
        <w:textAlignment w:val="baseline"/>
        <w:rPr>
          <w:rFonts w:ascii="Helvetica" w:eastAsia="Times New Roman" w:hAnsi="Helvetica" w:cs="Arial"/>
          <w:b/>
          <w:bCs/>
          <w:color w:val="000000" w:themeColor="text1"/>
          <w:sz w:val="21"/>
          <w:szCs w:val="21"/>
          <w:lang w:val="en-US" w:eastAsia="en-GB"/>
        </w:rPr>
      </w:pPr>
      <w:r w:rsidRPr="002B34D7">
        <w:rPr>
          <w:rFonts w:ascii="Helvetica" w:eastAsia="Times New Roman" w:hAnsi="Helvetica" w:cs="Arial"/>
          <w:b/>
          <w:bCs/>
          <w:color w:val="000000" w:themeColor="text1"/>
          <w:sz w:val="21"/>
          <w:szCs w:val="21"/>
          <w:lang w:val="en-US" w:eastAsia="en-GB"/>
        </w:rPr>
        <w:t>The next scheduled review date for this policy is: September 2027.</w:t>
      </w:r>
    </w:p>
    <w:p w14:paraId="029D492B" w14:textId="77777777" w:rsidR="00F3704D" w:rsidRPr="002B34D7" w:rsidRDefault="00F3704D" w:rsidP="002B34D7">
      <w:pPr>
        <w:spacing w:after="120" w:line="276" w:lineRule="auto"/>
        <w:textAlignment w:val="baseline"/>
        <w:rPr>
          <w:rFonts w:ascii="Helvetica" w:eastAsia="Times New Roman" w:hAnsi="Helvetica" w:cs="Arial"/>
          <w:b/>
          <w:bCs/>
          <w:color w:val="000000" w:themeColor="text1"/>
          <w:sz w:val="21"/>
          <w:szCs w:val="21"/>
          <w:lang w:val="en-US" w:eastAsia="en-GB"/>
        </w:rPr>
      </w:pPr>
    </w:p>
    <w:p w14:paraId="7563A803" w14:textId="77777777" w:rsidR="004E65A3" w:rsidRPr="002B34D7" w:rsidRDefault="004E65A3" w:rsidP="002B34D7">
      <w:pPr>
        <w:spacing w:after="120" w:line="276" w:lineRule="auto"/>
        <w:textAlignment w:val="baseline"/>
        <w:rPr>
          <w:rFonts w:ascii="Helvetica" w:eastAsia="Times New Roman" w:hAnsi="Helvetica" w:cs="Arial"/>
          <w:b/>
          <w:bCs/>
          <w:color w:val="000000" w:themeColor="text1"/>
          <w:sz w:val="21"/>
          <w:szCs w:val="21"/>
          <w:lang w:val="en-US" w:eastAsia="en-GB"/>
        </w:rPr>
      </w:pPr>
    </w:p>
    <w:p w14:paraId="0B316125" w14:textId="77777777" w:rsidR="004E65A3" w:rsidRPr="002B34D7" w:rsidRDefault="004E65A3" w:rsidP="002B34D7">
      <w:pPr>
        <w:spacing w:after="120" w:line="276" w:lineRule="auto"/>
        <w:textAlignment w:val="baseline"/>
        <w:rPr>
          <w:rFonts w:ascii="Helvetica" w:eastAsia="Times New Roman" w:hAnsi="Helvetica" w:cs="Arial"/>
          <w:b/>
          <w:bCs/>
          <w:color w:val="000000" w:themeColor="text1"/>
          <w:sz w:val="21"/>
          <w:szCs w:val="21"/>
          <w:lang w:val="en-US" w:eastAsia="en-GB"/>
        </w:rPr>
      </w:pPr>
    </w:p>
    <w:p w14:paraId="00688B0F" w14:textId="77777777" w:rsidR="004E65A3" w:rsidRPr="00100431" w:rsidRDefault="004E65A3" w:rsidP="004E65A3">
      <w:pPr>
        <w:spacing w:after="120" w:line="276" w:lineRule="auto"/>
        <w:textAlignment w:val="baseline"/>
        <w:rPr>
          <w:rFonts w:ascii="Helvetica" w:eastAsia="Times New Roman" w:hAnsi="Helvetica" w:cs="Arial"/>
          <w:b/>
          <w:bCs/>
          <w:sz w:val="21"/>
          <w:szCs w:val="21"/>
          <w:lang w:val="en-US" w:eastAsia="en-GB"/>
        </w:rPr>
      </w:pPr>
    </w:p>
    <w:p w14:paraId="6DCF3303" w14:textId="77777777" w:rsidR="004E65A3" w:rsidRDefault="004E65A3" w:rsidP="004E65A3">
      <w:pPr>
        <w:spacing w:after="120" w:line="276" w:lineRule="auto"/>
        <w:textAlignment w:val="baseline"/>
        <w:rPr>
          <w:rFonts w:ascii="Helvetica" w:eastAsia="Times New Roman" w:hAnsi="Helvetica" w:cs="Arial"/>
          <w:b/>
          <w:bCs/>
          <w:sz w:val="21"/>
          <w:szCs w:val="21"/>
          <w:lang w:val="en-US" w:eastAsia="en-GB"/>
        </w:rPr>
      </w:pPr>
    </w:p>
    <w:p w14:paraId="048D8D96" w14:textId="47796E52" w:rsidR="002B34D7" w:rsidRPr="00F3704D" w:rsidRDefault="00F3704D" w:rsidP="00F3704D">
      <w:pPr>
        <w:pStyle w:val="ListParagraph"/>
        <w:numPr>
          <w:ilvl w:val="0"/>
          <w:numId w:val="30"/>
        </w:numPr>
        <w:spacing w:line="276" w:lineRule="auto"/>
        <w:textAlignment w:val="baseline"/>
        <w:rPr>
          <w:rFonts w:ascii="Helvetica" w:eastAsia="Times New Roman" w:hAnsi="Helvetica" w:cs="Arial"/>
          <w:b/>
          <w:bCs/>
          <w:sz w:val="21"/>
          <w:szCs w:val="21"/>
          <w:lang w:val="en-US" w:eastAsia="en-GB"/>
        </w:rPr>
      </w:pPr>
      <w:r>
        <w:rPr>
          <w:rFonts w:ascii="Helvetica" w:eastAsia="Times New Roman" w:hAnsi="Helvetica" w:cs="Arial"/>
          <w:b/>
          <w:bCs/>
          <w:sz w:val="21"/>
          <w:szCs w:val="21"/>
          <w:lang w:val="en-US" w:eastAsia="en-GB"/>
        </w:rPr>
        <w:lastRenderedPageBreak/>
        <w:t>What to do if you have concerns about a child</w:t>
      </w:r>
    </w:p>
    <w:p w14:paraId="2B770004"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0F485600" w14:textId="77777777" w:rsidR="004E65A3" w:rsidRPr="00100431" w:rsidRDefault="004E65A3" w:rsidP="002B34D7">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noProof/>
          <w:sz w:val="21"/>
          <w:szCs w:val="21"/>
          <w:lang w:eastAsia="en-GB"/>
        </w:rPr>
        <w:drawing>
          <wp:anchor distT="0" distB="0" distL="114300" distR="114300" simplePos="0" relativeHeight="251666432" behindDoc="0" locked="0" layoutInCell="1" allowOverlap="1" wp14:anchorId="2347CC18" wp14:editId="146D83FF">
            <wp:simplePos x="0" y="0"/>
            <wp:positionH relativeFrom="margin">
              <wp:align>center</wp:align>
            </wp:positionH>
            <wp:positionV relativeFrom="paragraph">
              <wp:posOffset>198395</wp:posOffset>
            </wp:positionV>
            <wp:extent cx="6208973" cy="7582752"/>
            <wp:effectExtent l="0" t="0" r="1905" b="0"/>
            <wp:wrapNone/>
            <wp:docPr id="629807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07132" name=""/>
                    <pic:cNvPicPr/>
                  </pic:nvPicPr>
                  <pic:blipFill>
                    <a:blip r:embed="rId74">
                      <a:extLst>
                        <a:ext uri="{28A0092B-C50C-407E-A947-70E740481C1C}">
                          <a14:useLocalDpi xmlns:a14="http://schemas.microsoft.com/office/drawing/2010/main" val="0"/>
                        </a:ext>
                      </a:extLst>
                    </a:blip>
                    <a:stretch>
                      <a:fillRect/>
                    </a:stretch>
                  </pic:blipFill>
                  <pic:spPr>
                    <a:xfrm>
                      <a:off x="0" y="0"/>
                      <a:ext cx="6208973" cy="7582752"/>
                    </a:xfrm>
                    <a:prstGeom prst="rect">
                      <a:avLst/>
                    </a:prstGeom>
                  </pic:spPr>
                </pic:pic>
              </a:graphicData>
            </a:graphic>
            <wp14:sizeRelH relativeFrom="margin">
              <wp14:pctWidth>0</wp14:pctWidth>
            </wp14:sizeRelH>
            <wp14:sizeRelV relativeFrom="margin">
              <wp14:pctHeight>0</wp14:pctHeight>
            </wp14:sizeRelV>
          </wp:anchor>
        </w:drawing>
      </w:r>
    </w:p>
    <w:p w14:paraId="6517E87B"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613EB682"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3DEC94C9"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3814AAA7"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0BE39506"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34D8BE2E"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7A04AA9F"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201293A5"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03B6DA6A"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18E5D433"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440A6B24"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5EBD09E9"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15321493"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3D4C1894"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2B57C30E"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60E2A908"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727B738A"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050C7AF5"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4AD5CC37"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07083133"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6054357C"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1994CC96"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7C79579A"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5622A93A"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0AC300B2"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75FE7258"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3D759753"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633B20A5"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6E603D72"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7D2220A4" w14:textId="77777777" w:rsidR="004E65A3" w:rsidRPr="00100431" w:rsidRDefault="004E65A3" w:rsidP="002B34D7">
      <w:pPr>
        <w:spacing w:after="120" w:line="276" w:lineRule="auto"/>
        <w:rPr>
          <w:rFonts w:ascii="Helvetica" w:eastAsia="Times New Roman" w:hAnsi="Helvetica" w:cs="Arial"/>
          <w:sz w:val="21"/>
          <w:szCs w:val="21"/>
          <w:lang w:eastAsia="en-GB"/>
        </w:rPr>
      </w:pPr>
    </w:p>
    <w:p w14:paraId="5DD1C89B" w14:textId="77777777" w:rsidR="004E65A3" w:rsidRPr="00100431" w:rsidRDefault="004E65A3" w:rsidP="004E65A3">
      <w:pPr>
        <w:spacing w:after="120" w:line="276" w:lineRule="auto"/>
        <w:rPr>
          <w:rFonts w:ascii="Helvetica" w:eastAsia="Times New Roman" w:hAnsi="Helvetica" w:cs="Arial"/>
          <w:b/>
          <w:bCs/>
          <w:sz w:val="21"/>
          <w:szCs w:val="21"/>
          <w:lang w:eastAsia="en-GB"/>
        </w:rPr>
      </w:pPr>
    </w:p>
    <w:p w14:paraId="197D3630" w14:textId="70D1DB18" w:rsidR="004E65A3" w:rsidRPr="00100431" w:rsidRDefault="002B34D7" w:rsidP="004E65A3">
      <w:pPr>
        <w:spacing w:after="120" w:line="276" w:lineRule="auto"/>
        <w:rPr>
          <w:rFonts w:ascii="Helvetica" w:eastAsia="Times New Roman" w:hAnsi="Helvetica" w:cs="Arial"/>
          <w:sz w:val="21"/>
          <w:szCs w:val="21"/>
          <w:lang w:eastAsia="en-GB"/>
        </w:rPr>
      </w:pPr>
      <w:r w:rsidRPr="00100431">
        <w:rPr>
          <w:rFonts w:ascii="Helvetica" w:eastAsia="Times New Roman" w:hAnsi="Helvetica" w:cs="Arial"/>
          <w:noProof/>
          <w:sz w:val="21"/>
          <w:szCs w:val="21"/>
          <w:lang w:eastAsia="en-GB"/>
        </w:rPr>
        <w:lastRenderedPageBreak/>
        <w:drawing>
          <wp:anchor distT="0" distB="0" distL="114300" distR="114300" simplePos="0" relativeHeight="251667456" behindDoc="0" locked="0" layoutInCell="1" allowOverlap="1" wp14:anchorId="486D87DB" wp14:editId="75BB5B28">
            <wp:simplePos x="0" y="0"/>
            <wp:positionH relativeFrom="margin">
              <wp:align>center</wp:align>
            </wp:positionH>
            <wp:positionV relativeFrom="paragraph">
              <wp:posOffset>246390</wp:posOffset>
            </wp:positionV>
            <wp:extent cx="6221448" cy="6414447"/>
            <wp:effectExtent l="0" t="0" r="8255" b="5715"/>
            <wp:wrapNone/>
            <wp:docPr id="66102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29429" name=""/>
                    <pic:cNvPicPr/>
                  </pic:nvPicPr>
                  <pic:blipFill>
                    <a:blip r:embed="rId75">
                      <a:extLst>
                        <a:ext uri="{28A0092B-C50C-407E-A947-70E740481C1C}">
                          <a14:useLocalDpi xmlns:a14="http://schemas.microsoft.com/office/drawing/2010/main" val="0"/>
                        </a:ext>
                      </a:extLst>
                    </a:blip>
                    <a:stretch>
                      <a:fillRect/>
                    </a:stretch>
                  </pic:blipFill>
                  <pic:spPr>
                    <a:xfrm>
                      <a:off x="0" y="0"/>
                      <a:ext cx="6221448" cy="6414447"/>
                    </a:xfrm>
                    <a:prstGeom prst="rect">
                      <a:avLst/>
                    </a:prstGeom>
                  </pic:spPr>
                </pic:pic>
              </a:graphicData>
            </a:graphic>
            <wp14:sizeRelH relativeFrom="page">
              <wp14:pctWidth>0</wp14:pctWidth>
            </wp14:sizeRelH>
            <wp14:sizeRelV relativeFrom="page">
              <wp14:pctHeight>0</wp14:pctHeight>
            </wp14:sizeRelV>
          </wp:anchor>
        </w:drawing>
      </w:r>
      <w:r w:rsidR="00F3704D">
        <w:rPr>
          <w:rFonts w:ascii="Helvetica" w:eastAsia="Times New Roman" w:hAnsi="Helvetica" w:cs="Arial"/>
          <w:b/>
          <w:bCs/>
          <w:sz w:val="21"/>
          <w:szCs w:val="21"/>
          <w:lang w:eastAsia="en-GB"/>
        </w:rPr>
        <w:t>Flowchart 2:</w:t>
      </w:r>
    </w:p>
    <w:p w14:paraId="73949245" w14:textId="1A37E810" w:rsidR="004E65A3" w:rsidRPr="00100431" w:rsidRDefault="004E65A3" w:rsidP="004E65A3">
      <w:pPr>
        <w:spacing w:after="120" w:line="276" w:lineRule="auto"/>
        <w:rPr>
          <w:rFonts w:ascii="Helvetica" w:eastAsia="Times New Roman" w:hAnsi="Helvetica" w:cs="Arial"/>
          <w:sz w:val="21"/>
          <w:szCs w:val="21"/>
          <w:lang w:eastAsia="en-GB"/>
        </w:rPr>
      </w:pPr>
    </w:p>
    <w:p w14:paraId="25BC622B"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470EE443"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2157B39C"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C923646"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5038E3A9"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182A822"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7C78DCBE"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43B94E4C"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6FD9B64"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A3F26BE"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23BE1194"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4DB52A57"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A2621B3"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63E79E8D"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47BA6ED9"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563B5CB0"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E5FAE52"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77AF4638"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1A25C8A8"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68FA7AE"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40207F19"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9B8C776"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00C8CA7F"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20D0856"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39058670"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240348B3"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2D08BA45"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42DEA83B"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72E8BDFE" w14:textId="77777777" w:rsidR="004E65A3" w:rsidRPr="00100431" w:rsidRDefault="004E65A3" w:rsidP="004E65A3">
      <w:pPr>
        <w:spacing w:after="120" w:line="276" w:lineRule="auto"/>
        <w:rPr>
          <w:rFonts w:ascii="Helvetica" w:eastAsia="Times New Roman" w:hAnsi="Helvetica" w:cs="Arial"/>
          <w:sz w:val="21"/>
          <w:szCs w:val="21"/>
          <w:lang w:eastAsia="en-GB"/>
        </w:rPr>
      </w:pPr>
    </w:p>
    <w:p w14:paraId="65CD9BF4" w14:textId="77777777" w:rsidR="004E65A3" w:rsidRDefault="004E65A3" w:rsidP="004E65A3">
      <w:pPr>
        <w:spacing w:after="120" w:line="276" w:lineRule="auto"/>
        <w:rPr>
          <w:rFonts w:ascii="Helvetica" w:eastAsia="Times New Roman" w:hAnsi="Helvetica" w:cs="Arial"/>
          <w:sz w:val="21"/>
          <w:szCs w:val="21"/>
          <w:lang w:eastAsia="en-GB"/>
        </w:rPr>
      </w:pPr>
    </w:p>
    <w:p w14:paraId="295C95C3" w14:textId="77777777" w:rsidR="00F3704D" w:rsidRPr="00100431" w:rsidRDefault="00F3704D" w:rsidP="004E65A3">
      <w:pPr>
        <w:spacing w:after="120" w:line="276" w:lineRule="auto"/>
        <w:rPr>
          <w:rFonts w:ascii="Helvetica" w:eastAsia="Times New Roman" w:hAnsi="Helvetica" w:cs="Arial"/>
          <w:sz w:val="21"/>
          <w:szCs w:val="21"/>
          <w:lang w:eastAsia="en-GB"/>
        </w:rPr>
      </w:pPr>
    </w:p>
    <w:p w14:paraId="31F4269D" w14:textId="2913E4CA" w:rsidR="004E65A3" w:rsidRPr="00984FDB" w:rsidRDefault="004E65A3" w:rsidP="00984FDB">
      <w:pPr>
        <w:pStyle w:val="ListParagraph"/>
        <w:numPr>
          <w:ilvl w:val="0"/>
          <w:numId w:val="30"/>
        </w:numPr>
        <w:spacing w:line="276" w:lineRule="auto"/>
        <w:rPr>
          <w:rFonts w:ascii="Helvetica" w:eastAsia="Times New Roman" w:hAnsi="Helvetica" w:cs="Arial"/>
          <w:sz w:val="21"/>
          <w:szCs w:val="21"/>
          <w:lang w:eastAsia="en-GB"/>
        </w:rPr>
      </w:pPr>
      <w:bookmarkStart w:id="104" w:name="keycontacts"/>
      <w:r w:rsidRPr="00984FDB">
        <w:rPr>
          <w:rFonts w:ascii="Helvetica" w:eastAsia="Times New Roman" w:hAnsi="Helvetica" w:cs="Arial"/>
          <w:b/>
          <w:bCs/>
          <w:sz w:val="21"/>
          <w:szCs w:val="21"/>
          <w:lang w:val="en-US" w:eastAsia="en-GB"/>
        </w:rPr>
        <w:t>Key Contacts, Roles and Training</w:t>
      </w:r>
      <w:bookmarkEnd w:id="104"/>
    </w:p>
    <w:tbl>
      <w:tblPr>
        <w:tblStyle w:val="TableGrid"/>
        <w:tblW w:w="0" w:type="auto"/>
        <w:tblLook w:val="04A0" w:firstRow="1" w:lastRow="0" w:firstColumn="1" w:lastColumn="0" w:noHBand="0" w:noVBand="1"/>
      </w:tblPr>
      <w:tblGrid>
        <w:gridCol w:w="2840"/>
        <w:gridCol w:w="3534"/>
        <w:gridCol w:w="2642"/>
      </w:tblGrid>
      <w:tr w:rsidR="004E65A3" w:rsidRPr="00100431" w14:paraId="2EE9AA1F" w14:textId="77777777" w:rsidTr="002178C3">
        <w:tc>
          <w:tcPr>
            <w:tcW w:w="9016" w:type="dxa"/>
            <w:gridSpan w:val="3"/>
            <w:shd w:val="clear" w:color="auto" w:fill="C00000"/>
          </w:tcPr>
          <w:p w14:paraId="7E7A24FB" w14:textId="1B6A948D" w:rsidR="004E65A3" w:rsidRPr="00984FDB" w:rsidRDefault="002B34D7" w:rsidP="002178C3">
            <w:pPr>
              <w:spacing w:after="120" w:line="276" w:lineRule="auto"/>
              <w:jc w:val="center"/>
              <w:rPr>
                <w:rFonts w:ascii="Helvetica" w:hAnsi="Helvetica" w:cs="Arial"/>
                <w:b/>
                <w:bCs/>
                <w:color w:val="FFFFFF" w:themeColor="background1"/>
                <w:sz w:val="18"/>
                <w:szCs w:val="18"/>
              </w:rPr>
            </w:pPr>
            <w:r w:rsidRPr="00984FDB">
              <w:rPr>
                <w:rFonts w:ascii="Helvetica" w:hAnsi="Helvetica" w:cs="Arial"/>
                <w:b/>
                <w:bCs/>
                <w:color w:val="FFFFFF" w:themeColor="background1"/>
                <w:sz w:val="18"/>
                <w:szCs w:val="18"/>
              </w:rPr>
              <w:lastRenderedPageBreak/>
              <w:t>St Patrick’s Catholic Primary School</w:t>
            </w:r>
          </w:p>
        </w:tc>
      </w:tr>
      <w:tr w:rsidR="004E65A3" w:rsidRPr="00100431" w14:paraId="166B5ABB" w14:textId="77777777" w:rsidTr="002178C3">
        <w:tc>
          <w:tcPr>
            <w:tcW w:w="2840" w:type="dxa"/>
            <w:shd w:val="clear" w:color="auto" w:fill="C00000"/>
          </w:tcPr>
          <w:p w14:paraId="5530212E" w14:textId="77777777" w:rsidR="004E65A3" w:rsidRPr="00984FDB" w:rsidRDefault="004E65A3" w:rsidP="002178C3">
            <w:pPr>
              <w:spacing w:after="120" w:line="276" w:lineRule="auto"/>
              <w:jc w:val="both"/>
              <w:rPr>
                <w:rFonts w:ascii="Helvetica" w:hAnsi="Helvetica" w:cs="Arial"/>
                <w:b/>
                <w:bCs/>
                <w:color w:val="000000" w:themeColor="text1"/>
                <w:sz w:val="18"/>
                <w:szCs w:val="18"/>
              </w:rPr>
            </w:pPr>
            <w:r w:rsidRPr="00984FDB">
              <w:rPr>
                <w:rFonts w:ascii="Helvetica" w:hAnsi="Helvetica" w:cs="Arial"/>
                <w:b/>
                <w:bCs/>
                <w:color w:val="FFFFFF" w:themeColor="background1"/>
                <w:sz w:val="18"/>
                <w:szCs w:val="18"/>
              </w:rPr>
              <w:t>Role</w:t>
            </w:r>
          </w:p>
        </w:tc>
        <w:tc>
          <w:tcPr>
            <w:tcW w:w="3534" w:type="dxa"/>
            <w:shd w:val="clear" w:color="auto" w:fill="C00000"/>
          </w:tcPr>
          <w:p w14:paraId="3275CB36" w14:textId="77777777" w:rsidR="004E65A3" w:rsidRPr="00984FDB" w:rsidRDefault="004E65A3" w:rsidP="002178C3">
            <w:pPr>
              <w:spacing w:after="120" w:line="276" w:lineRule="auto"/>
              <w:jc w:val="both"/>
              <w:rPr>
                <w:rFonts w:ascii="Helvetica" w:hAnsi="Helvetica" w:cs="Arial"/>
                <w:b/>
                <w:bCs/>
                <w:color w:val="FFFFFF" w:themeColor="background1"/>
                <w:sz w:val="18"/>
                <w:szCs w:val="18"/>
              </w:rPr>
            </w:pPr>
            <w:r w:rsidRPr="00984FDB">
              <w:rPr>
                <w:rFonts w:ascii="Helvetica" w:hAnsi="Helvetica" w:cs="Arial"/>
                <w:b/>
                <w:bCs/>
                <w:color w:val="FFFFFF" w:themeColor="background1"/>
                <w:sz w:val="18"/>
                <w:szCs w:val="18"/>
              </w:rPr>
              <w:t>Name</w:t>
            </w:r>
          </w:p>
        </w:tc>
        <w:tc>
          <w:tcPr>
            <w:tcW w:w="2642" w:type="dxa"/>
            <w:shd w:val="clear" w:color="auto" w:fill="C00000"/>
          </w:tcPr>
          <w:p w14:paraId="6C01A6DD" w14:textId="77777777" w:rsidR="004E65A3" w:rsidRPr="00984FDB" w:rsidRDefault="004E65A3" w:rsidP="002178C3">
            <w:pPr>
              <w:spacing w:after="120" w:line="276" w:lineRule="auto"/>
              <w:jc w:val="both"/>
              <w:rPr>
                <w:rFonts w:ascii="Helvetica" w:hAnsi="Helvetica" w:cs="Arial"/>
                <w:b/>
                <w:bCs/>
                <w:color w:val="FFFFFF" w:themeColor="background1"/>
                <w:sz w:val="18"/>
                <w:szCs w:val="18"/>
              </w:rPr>
            </w:pPr>
            <w:r w:rsidRPr="00984FDB">
              <w:rPr>
                <w:rFonts w:ascii="Helvetica" w:hAnsi="Helvetica" w:cs="Arial"/>
                <w:b/>
                <w:bCs/>
                <w:color w:val="FFFFFF" w:themeColor="background1"/>
                <w:sz w:val="18"/>
                <w:szCs w:val="18"/>
              </w:rPr>
              <w:t>Details of training</w:t>
            </w:r>
          </w:p>
        </w:tc>
      </w:tr>
      <w:tr w:rsidR="004E65A3" w:rsidRPr="00100431" w14:paraId="1D378FE3" w14:textId="77777777" w:rsidTr="002178C3">
        <w:tc>
          <w:tcPr>
            <w:tcW w:w="2840" w:type="dxa"/>
          </w:tcPr>
          <w:p w14:paraId="2F8487BC" w14:textId="77777777" w:rsidR="004E65A3" w:rsidRPr="00984FDB" w:rsidRDefault="004E65A3" w:rsidP="002178C3">
            <w:pPr>
              <w:spacing w:after="120" w:line="276" w:lineRule="auto"/>
              <w:rPr>
                <w:rFonts w:ascii="Helvetica" w:hAnsi="Helvetica" w:cs="Arial"/>
                <w:sz w:val="18"/>
                <w:szCs w:val="18"/>
              </w:rPr>
            </w:pPr>
            <w:r w:rsidRPr="00984FDB">
              <w:rPr>
                <w:rFonts w:ascii="Helvetica" w:hAnsi="Helvetica" w:cs="Arial"/>
                <w:sz w:val="18"/>
                <w:szCs w:val="18"/>
              </w:rPr>
              <w:t>Designated Safeguarding Lead (DSL):</w:t>
            </w:r>
          </w:p>
          <w:p w14:paraId="0A57FBEF" w14:textId="77777777" w:rsidR="004E65A3" w:rsidRPr="00984FDB" w:rsidRDefault="004E65A3" w:rsidP="002178C3">
            <w:pPr>
              <w:spacing w:after="120" w:line="276" w:lineRule="auto"/>
              <w:rPr>
                <w:rFonts w:ascii="Helvetica" w:hAnsi="Helvetica" w:cs="Arial"/>
                <w:sz w:val="18"/>
                <w:szCs w:val="18"/>
              </w:rPr>
            </w:pPr>
          </w:p>
        </w:tc>
        <w:tc>
          <w:tcPr>
            <w:tcW w:w="3534" w:type="dxa"/>
          </w:tcPr>
          <w:p w14:paraId="6C68C1FC" w14:textId="724D5A09" w:rsidR="004E65A3" w:rsidRPr="00984FDB" w:rsidRDefault="004E65A3" w:rsidP="002B34D7">
            <w:pPr>
              <w:spacing w:after="120" w:line="276" w:lineRule="auto"/>
              <w:rPr>
                <w:rFonts w:ascii="Helvetica" w:hAnsi="Helvetica" w:cs="Arial"/>
                <w:sz w:val="18"/>
                <w:szCs w:val="18"/>
              </w:rPr>
            </w:pPr>
            <w:r w:rsidRPr="00984FDB">
              <w:rPr>
                <w:rFonts w:ascii="Helvetica" w:hAnsi="Helvetica" w:cs="Arial"/>
                <w:sz w:val="18"/>
                <w:szCs w:val="18"/>
              </w:rPr>
              <w:t>Name</w:t>
            </w:r>
            <w:r w:rsidR="002B34D7" w:rsidRPr="00984FDB">
              <w:rPr>
                <w:rFonts w:ascii="Helvetica" w:hAnsi="Helvetica" w:cs="Arial"/>
                <w:sz w:val="18"/>
                <w:szCs w:val="18"/>
              </w:rPr>
              <w:t xml:space="preserve"> Miss J Murphy</w:t>
            </w:r>
          </w:p>
          <w:p w14:paraId="09E6C94D" w14:textId="31D279B8" w:rsidR="004E65A3" w:rsidRPr="00984FDB" w:rsidRDefault="004E65A3" w:rsidP="002B34D7">
            <w:pPr>
              <w:spacing w:after="120" w:line="276" w:lineRule="auto"/>
              <w:rPr>
                <w:rFonts w:ascii="Helvetica" w:hAnsi="Helvetica" w:cs="Arial"/>
                <w:sz w:val="18"/>
                <w:szCs w:val="18"/>
              </w:rPr>
            </w:pPr>
            <w:r w:rsidRPr="00984FDB">
              <w:rPr>
                <w:rFonts w:ascii="Helvetica" w:hAnsi="Helvetica" w:cs="Arial"/>
                <w:sz w:val="18"/>
                <w:szCs w:val="18"/>
              </w:rPr>
              <w:t>Email:</w:t>
            </w:r>
            <w:r w:rsidR="002B34D7" w:rsidRPr="00984FDB">
              <w:rPr>
                <w:rFonts w:ascii="Helvetica" w:hAnsi="Helvetica" w:cs="Arial"/>
                <w:sz w:val="18"/>
                <w:szCs w:val="18"/>
              </w:rPr>
              <w:t xml:space="preserve"> </w:t>
            </w:r>
            <w:hyperlink r:id="rId76" w:history="1">
              <w:r w:rsidR="002B34D7" w:rsidRPr="00984FDB">
                <w:rPr>
                  <w:rStyle w:val="Hyperlink"/>
                  <w:rFonts w:ascii="Helvetica" w:hAnsi="Helvetica"/>
                  <w:sz w:val="18"/>
                  <w:szCs w:val="18"/>
                </w:rPr>
                <w:t>j.murphy@st-patricks-pri.lancs.sch.uk</w:t>
              </w:r>
            </w:hyperlink>
            <w:r w:rsidR="002B34D7" w:rsidRPr="00984FDB">
              <w:rPr>
                <w:rFonts w:ascii="Helvetica" w:hAnsi="Helvetica" w:cs="Arial"/>
                <w:sz w:val="18"/>
                <w:szCs w:val="18"/>
              </w:rPr>
              <w:t xml:space="preserve"> </w:t>
            </w:r>
          </w:p>
          <w:p w14:paraId="75C53FE6" w14:textId="24490E8C" w:rsidR="004E65A3" w:rsidRPr="00984FDB" w:rsidRDefault="004E65A3" w:rsidP="002B34D7">
            <w:pPr>
              <w:spacing w:after="120" w:line="276" w:lineRule="auto"/>
              <w:rPr>
                <w:rFonts w:ascii="Helvetica" w:hAnsi="Helvetica" w:cs="Arial"/>
                <w:sz w:val="18"/>
                <w:szCs w:val="18"/>
              </w:rPr>
            </w:pPr>
            <w:r w:rsidRPr="00984FDB">
              <w:rPr>
                <w:rFonts w:ascii="Helvetica" w:hAnsi="Helvetica" w:cs="Arial"/>
                <w:sz w:val="18"/>
                <w:szCs w:val="18"/>
              </w:rPr>
              <w:t>Contact:</w:t>
            </w:r>
            <w:r w:rsidR="002B34D7" w:rsidRPr="00984FDB">
              <w:rPr>
                <w:rFonts w:ascii="Helvetica" w:hAnsi="Helvetica" w:cs="Arial"/>
                <w:sz w:val="18"/>
                <w:szCs w:val="18"/>
              </w:rPr>
              <w:t xml:space="preserve"> 01524 851766</w:t>
            </w:r>
          </w:p>
        </w:tc>
        <w:tc>
          <w:tcPr>
            <w:tcW w:w="2642" w:type="dxa"/>
          </w:tcPr>
          <w:p w14:paraId="7D0FD211" w14:textId="77777777"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Date of renewal</w:t>
            </w:r>
          </w:p>
          <w:p w14:paraId="62FAD34E" w14:textId="09C88130"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DSL – 30</w:t>
            </w:r>
            <w:r w:rsidRPr="00984FDB">
              <w:rPr>
                <w:rFonts w:ascii="Helvetica" w:hAnsi="Helvetica" w:cs="Arial"/>
                <w:color w:val="000000"/>
                <w:sz w:val="18"/>
                <w:szCs w:val="18"/>
                <w:vertAlign w:val="superscript"/>
              </w:rPr>
              <w:t>th</w:t>
            </w:r>
            <w:r w:rsidRPr="00984FDB">
              <w:rPr>
                <w:rFonts w:ascii="Helvetica" w:hAnsi="Helvetica" w:cs="Arial"/>
                <w:color w:val="000000"/>
                <w:sz w:val="18"/>
                <w:szCs w:val="18"/>
              </w:rPr>
              <w:t xml:space="preserve"> June 2026</w:t>
            </w:r>
          </w:p>
          <w:p w14:paraId="2B314BD9" w14:textId="4B8949C0" w:rsidR="004E65A3" w:rsidRPr="00984FDB" w:rsidRDefault="00EC12CB" w:rsidP="00EC12CB">
            <w:pPr>
              <w:spacing w:after="120" w:line="276" w:lineRule="auto"/>
              <w:rPr>
                <w:rFonts w:ascii="Helvetica" w:hAnsi="Helvetica" w:cs="Arial"/>
                <w:sz w:val="18"/>
                <w:szCs w:val="18"/>
              </w:rPr>
            </w:pPr>
            <w:r w:rsidRPr="00984FDB">
              <w:rPr>
                <w:rFonts w:ascii="Helvetica" w:hAnsi="Helvetica" w:cs="Arial"/>
                <w:color w:val="000000"/>
                <w:sz w:val="18"/>
                <w:szCs w:val="18"/>
              </w:rPr>
              <w:t>SRT – 24th November 2026</w:t>
            </w:r>
          </w:p>
        </w:tc>
      </w:tr>
      <w:tr w:rsidR="004E65A3" w:rsidRPr="00100431" w14:paraId="0D934ED9" w14:textId="77777777" w:rsidTr="002178C3">
        <w:tc>
          <w:tcPr>
            <w:tcW w:w="2840" w:type="dxa"/>
          </w:tcPr>
          <w:p w14:paraId="7797B8F3" w14:textId="77777777" w:rsidR="004E65A3" w:rsidRPr="00984FDB" w:rsidRDefault="004E65A3" w:rsidP="002178C3">
            <w:pPr>
              <w:spacing w:after="120" w:line="276" w:lineRule="auto"/>
              <w:jc w:val="both"/>
              <w:rPr>
                <w:rFonts w:ascii="Helvetica" w:hAnsi="Helvetica" w:cs="Arial"/>
                <w:sz w:val="18"/>
                <w:szCs w:val="18"/>
              </w:rPr>
            </w:pPr>
            <w:r w:rsidRPr="00984FDB">
              <w:rPr>
                <w:rFonts w:ascii="Helvetica" w:hAnsi="Helvetica" w:cs="Arial"/>
                <w:sz w:val="18"/>
                <w:szCs w:val="18"/>
              </w:rPr>
              <w:t>Deputy DSLs:</w:t>
            </w:r>
          </w:p>
          <w:p w14:paraId="129F390B" w14:textId="77777777" w:rsidR="004E65A3" w:rsidRPr="00984FDB" w:rsidRDefault="004E65A3" w:rsidP="002178C3">
            <w:pPr>
              <w:spacing w:after="120" w:line="276" w:lineRule="auto"/>
              <w:jc w:val="both"/>
              <w:rPr>
                <w:rFonts w:ascii="Helvetica" w:hAnsi="Helvetica" w:cs="Arial"/>
                <w:sz w:val="18"/>
                <w:szCs w:val="18"/>
              </w:rPr>
            </w:pPr>
          </w:p>
          <w:p w14:paraId="015C0ABB" w14:textId="77777777" w:rsidR="004E65A3" w:rsidRPr="00984FDB" w:rsidRDefault="004E65A3" w:rsidP="002178C3">
            <w:pPr>
              <w:spacing w:after="120" w:line="276" w:lineRule="auto"/>
              <w:jc w:val="both"/>
              <w:rPr>
                <w:rFonts w:ascii="Helvetica" w:hAnsi="Helvetica" w:cs="Arial"/>
                <w:sz w:val="18"/>
                <w:szCs w:val="18"/>
              </w:rPr>
            </w:pPr>
          </w:p>
        </w:tc>
        <w:tc>
          <w:tcPr>
            <w:tcW w:w="3534" w:type="dxa"/>
          </w:tcPr>
          <w:p w14:paraId="43145018" w14:textId="748DD861" w:rsidR="004E65A3" w:rsidRPr="00984FDB" w:rsidRDefault="004E65A3" w:rsidP="002178C3">
            <w:pPr>
              <w:spacing w:after="120" w:line="276" w:lineRule="auto"/>
              <w:jc w:val="both"/>
              <w:rPr>
                <w:rFonts w:ascii="Helvetica" w:hAnsi="Helvetica" w:cs="Arial"/>
                <w:sz w:val="18"/>
                <w:szCs w:val="18"/>
              </w:rPr>
            </w:pPr>
            <w:r w:rsidRPr="00984FDB">
              <w:rPr>
                <w:rFonts w:ascii="Helvetica" w:hAnsi="Helvetica" w:cs="Arial"/>
                <w:sz w:val="18"/>
                <w:szCs w:val="18"/>
              </w:rPr>
              <w:t>Name:</w:t>
            </w:r>
            <w:r w:rsidR="002B34D7" w:rsidRPr="00984FDB">
              <w:rPr>
                <w:rFonts w:ascii="Helvetica" w:hAnsi="Helvetica" w:cs="Arial"/>
                <w:sz w:val="18"/>
                <w:szCs w:val="18"/>
              </w:rPr>
              <w:t xml:space="preserve"> Miss L Hunter</w:t>
            </w:r>
          </w:p>
          <w:p w14:paraId="32AF8102" w14:textId="77777777" w:rsidR="00EC12CB" w:rsidRPr="00984FDB" w:rsidRDefault="00EC12CB" w:rsidP="002178C3">
            <w:pPr>
              <w:spacing w:after="120" w:line="276" w:lineRule="auto"/>
              <w:jc w:val="both"/>
              <w:rPr>
                <w:rFonts w:ascii="Helvetica" w:hAnsi="Helvetica" w:cs="Arial"/>
                <w:sz w:val="18"/>
                <w:szCs w:val="18"/>
              </w:rPr>
            </w:pPr>
          </w:p>
          <w:p w14:paraId="3D1B6D4A" w14:textId="05E9E625" w:rsidR="004E65A3" w:rsidRPr="00984FDB" w:rsidRDefault="004E65A3" w:rsidP="002178C3">
            <w:pPr>
              <w:spacing w:after="120" w:line="276" w:lineRule="auto"/>
              <w:jc w:val="both"/>
              <w:rPr>
                <w:rFonts w:ascii="Helvetica" w:hAnsi="Helvetica" w:cs="Arial"/>
                <w:sz w:val="18"/>
                <w:szCs w:val="18"/>
              </w:rPr>
            </w:pPr>
            <w:r w:rsidRPr="00984FDB">
              <w:rPr>
                <w:rFonts w:ascii="Helvetica" w:hAnsi="Helvetica" w:cs="Arial"/>
                <w:sz w:val="18"/>
                <w:szCs w:val="18"/>
              </w:rPr>
              <w:t>Name:</w:t>
            </w:r>
            <w:r w:rsidR="002B34D7" w:rsidRPr="00984FDB">
              <w:rPr>
                <w:rFonts w:ascii="Helvetica" w:hAnsi="Helvetica" w:cs="Arial"/>
                <w:sz w:val="18"/>
                <w:szCs w:val="18"/>
              </w:rPr>
              <w:t xml:space="preserve"> Miss B Jones</w:t>
            </w:r>
          </w:p>
        </w:tc>
        <w:tc>
          <w:tcPr>
            <w:tcW w:w="2642" w:type="dxa"/>
          </w:tcPr>
          <w:p w14:paraId="71BDBD4C" w14:textId="5735E9DE"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Date of renewal (L Hunter)</w:t>
            </w:r>
          </w:p>
          <w:p w14:paraId="1713F74F" w14:textId="2A38140B"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DSL – 8</w:t>
            </w:r>
            <w:r w:rsidRPr="00984FDB">
              <w:rPr>
                <w:rFonts w:ascii="Helvetica" w:hAnsi="Helvetica" w:cs="Arial"/>
                <w:color w:val="000000"/>
                <w:sz w:val="18"/>
                <w:szCs w:val="18"/>
                <w:vertAlign w:val="superscript"/>
              </w:rPr>
              <w:t>th</w:t>
            </w:r>
            <w:r w:rsidRPr="00984FDB">
              <w:rPr>
                <w:rFonts w:ascii="Helvetica" w:hAnsi="Helvetica" w:cs="Arial"/>
                <w:color w:val="000000"/>
                <w:sz w:val="18"/>
                <w:szCs w:val="18"/>
              </w:rPr>
              <w:t xml:space="preserve"> October 2026</w:t>
            </w:r>
          </w:p>
          <w:p w14:paraId="0EFF4880" w14:textId="77777777" w:rsidR="004E65A3" w:rsidRPr="00984FDB" w:rsidRDefault="00EC12CB" w:rsidP="00EC12CB">
            <w:pPr>
              <w:spacing w:after="120" w:line="276" w:lineRule="auto"/>
              <w:rPr>
                <w:rFonts w:ascii="Helvetica" w:hAnsi="Helvetica" w:cs="Arial"/>
                <w:color w:val="000000"/>
                <w:sz w:val="18"/>
                <w:szCs w:val="18"/>
              </w:rPr>
            </w:pPr>
            <w:r w:rsidRPr="00984FDB">
              <w:rPr>
                <w:rFonts w:ascii="Helvetica" w:hAnsi="Helvetica" w:cs="Arial"/>
                <w:color w:val="000000"/>
                <w:sz w:val="18"/>
                <w:szCs w:val="18"/>
              </w:rPr>
              <w:t>SRT - 24th November 2026</w:t>
            </w:r>
          </w:p>
          <w:p w14:paraId="178B4A2B" w14:textId="6127D9D1"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Date of renewal (B Jones)</w:t>
            </w:r>
          </w:p>
          <w:p w14:paraId="603C8A52" w14:textId="27DBD9EA"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DSL – 30</w:t>
            </w:r>
            <w:r w:rsidRPr="00984FDB">
              <w:rPr>
                <w:rFonts w:ascii="Helvetica" w:hAnsi="Helvetica" w:cs="Arial"/>
                <w:color w:val="000000"/>
                <w:sz w:val="18"/>
                <w:szCs w:val="18"/>
                <w:vertAlign w:val="superscript"/>
              </w:rPr>
              <w:t>th</w:t>
            </w:r>
            <w:r w:rsidRPr="00984FDB">
              <w:rPr>
                <w:rFonts w:ascii="Helvetica" w:hAnsi="Helvetica" w:cs="Arial"/>
                <w:color w:val="000000"/>
                <w:sz w:val="18"/>
                <w:szCs w:val="18"/>
              </w:rPr>
              <w:t xml:space="preserve"> June 2026</w:t>
            </w:r>
          </w:p>
        </w:tc>
      </w:tr>
      <w:tr w:rsidR="004E65A3" w:rsidRPr="00100431" w14:paraId="2304CFD0" w14:textId="77777777" w:rsidTr="002178C3">
        <w:tc>
          <w:tcPr>
            <w:tcW w:w="2840" w:type="dxa"/>
          </w:tcPr>
          <w:p w14:paraId="67449340" w14:textId="77777777" w:rsidR="004E65A3" w:rsidRPr="00984FDB" w:rsidRDefault="004E65A3" w:rsidP="002178C3">
            <w:pPr>
              <w:spacing w:after="120" w:line="276" w:lineRule="auto"/>
              <w:jc w:val="both"/>
              <w:rPr>
                <w:rFonts w:ascii="Helvetica" w:hAnsi="Helvetica" w:cs="Arial"/>
                <w:sz w:val="18"/>
                <w:szCs w:val="18"/>
              </w:rPr>
            </w:pPr>
            <w:r w:rsidRPr="00984FDB">
              <w:rPr>
                <w:rFonts w:ascii="Helvetica" w:hAnsi="Helvetica" w:cs="Arial"/>
                <w:sz w:val="18"/>
                <w:szCs w:val="18"/>
              </w:rPr>
              <w:t xml:space="preserve">Prevent Lead </w:t>
            </w:r>
          </w:p>
          <w:p w14:paraId="4CD1F5D6" w14:textId="77777777" w:rsidR="004E65A3" w:rsidRPr="00984FDB" w:rsidRDefault="004E65A3" w:rsidP="002178C3">
            <w:pPr>
              <w:spacing w:after="120" w:line="276" w:lineRule="auto"/>
              <w:jc w:val="both"/>
              <w:rPr>
                <w:rFonts w:ascii="Helvetica" w:hAnsi="Helvetica" w:cs="Arial"/>
                <w:sz w:val="18"/>
                <w:szCs w:val="18"/>
              </w:rPr>
            </w:pPr>
          </w:p>
          <w:p w14:paraId="2DD0E8B0" w14:textId="77777777" w:rsidR="004E65A3" w:rsidRPr="00984FDB" w:rsidRDefault="004E65A3" w:rsidP="002178C3">
            <w:pPr>
              <w:spacing w:after="120" w:line="276" w:lineRule="auto"/>
              <w:jc w:val="both"/>
              <w:rPr>
                <w:rFonts w:ascii="Helvetica" w:hAnsi="Helvetica" w:cs="Arial"/>
                <w:sz w:val="18"/>
                <w:szCs w:val="18"/>
              </w:rPr>
            </w:pPr>
          </w:p>
        </w:tc>
        <w:tc>
          <w:tcPr>
            <w:tcW w:w="3534" w:type="dxa"/>
          </w:tcPr>
          <w:p w14:paraId="6F917649" w14:textId="77777777" w:rsidR="00F309F7"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Name Miss J Murphy</w:t>
            </w:r>
          </w:p>
          <w:p w14:paraId="7C37690A" w14:textId="77777777" w:rsidR="00F309F7"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 xml:space="preserve">Email: </w:t>
            </w:r>
            <w:hyperlink r:id="rId77" w:history="1">
              <w:r w:rsidRPr="00984FDB">
                <w:rPr>
                  <w:rStyle w:val="Hyperlink"/>
                  <w:rFonts w:ascii="Helvetica" w:hAnsi="Helvetica"/>
                  <w:sz w:val="18"/>
                  <w:szCs w:val="18"/>
                </w:rPr>
                <w:t>j.murphy@st-patricks-pri.lancs.sch.uk</w:t>
              </w:r>
            </w:hyperlink>
            <w:r w:rsidRPr="00984FDB">
              <w:rPr>
                <w:rFonts w:ascii="Helvetica" w:hAnsi="Helvetica" w:cs="Arial"/>
                <w:sz w:val="18"/>
                <w:szCs w:val="18"/>
              </w:rPr>
              <w:t xml:space="preserve"> </w:t>
            </w:r>
          </w:p>
          <w:p w14:paraId="4364F7F7" w14:textId="05251F88" w:rsidR="004E65A3"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Contact: 01524 851766</w:t>
            </w:r>
          </w:p>
        </w:tc>
        <w:tc>
          <w:tcPr>
            <w:tcW w:w="2642" w:type="dxa"/>
          </w:tcPr>
          <w:p w14:paraId="07A6A050" w14:textId="77777777"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Relevant Training &amp; Dates</w:t>
            </w:r>
          </w:p>
          <w:p w14:paraId="23081F48" w14:textId="77777777"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p>
          <w:p w14:paraId="1E60C886" w14:textId="0A02A888"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Date of renewal</w:t>
            </w:r>
          </w:p>
          <w:p w14:paraId="3D61196B" w14:textId="77777777" w:rsidR="00EC12CB" w:rsidRPr="00984FDB" w:rsidRDefault="00EC12CB" w:rsidP="00EC12CB">
            <w:pPr>
              <w:spacing w:after="120" w:line="276" w:lineRule="auto"/>
              <w:rPr>
                <w:rFonts w:ascii="Helvetica" w:hAnsi="Helvetica" w:cs="Arial"/>
                <w:color w:val="000000"/>
                <w:sz w:val="18"/>
                <w:szCs w:val="18"/>
              </w:rPr>
            </w:pPr>
          </w:p>
          <w:p w14:paraId="1389A828" w14:textId="4DCC9AF2" w:rsidR="004E65A3" w:rsidRPr="00984FDB" w:rsidRDefault="00EC12CB" w:rsidP="00EC12CB">
            <w:pPr>
              <w:spacing w:after="120" w:line="276" w:lineRule="auto"/>
              <w:rPr>
                <w:rFonts w:ascii="Helvetica" w:hAnsi="Helvetica" w:cs="Arial"/>
                <w:sz w:val="18"/>
                <w:szCs w:val="18"/>
              </w:rPr>
            </w:pPr>
            <w:r w:rsidRPr="00984FDB">
              <w:rPr>
                <w:rFonts w:ascii="Helvetica" w:hAnsi="Helvetica" w:cs="Arial"/>
                <w:color w:val="000000"/>
                <w:sz w:val="18"/>
                <w:szCs w:val="18"/>
              </w:rPr>
              <w:t>September 2026</w:t>
            </w:r>
          </w:p>
        </w:tc>
      </w:tr>
      <w:tr w:rsidR="004E65A3" w:rsidRPr="00100431" w14:paraId="0051A948" w14:textId="77777777" w:rsidTr="002178C3">
        <w:tc>
          <w:tcPr>
            <w:tcW w:w="2840" w:type="dxa"/>
          </w:tcPr>
          <w:p w14:paraId="0AA52AC5" w14:textId="77777777" w:rsidR="004E65A3" w:rsidRPr="00984FDB" w:rsidRDefault="004E65A3" w:rsidP="002178C3">
            <w:pPr>
              <w:spacing w:after="120" w:line="276" w:lineRule="auto"/>
              <w:rPr>
                <w:rFonts w:ascii="Helvetica" w:hAnsi="Helvetica" w:cs="Arial"/>
                <w:sz w:val="18"/>
                <w:szCs w:val="18"/>
              </w:rPr>
            </w:pPr>
            <w:r w:rsidRPr="00984FDB">
              <w:rPr>
                <w:rFonts w:ascii="Helvetica" w:hAnsi="Helvetica" w:cs="Arial"/>
                <w:sz w:val="18"/>
                <w:szCs w:val="18"/>
              </w:rPr>
              <w:t>Operation Encompass Lead</w:t>
            </w:r>
          </w:p>
        </w:tc>
        <w:tc>
          <w:tcPr>
            <w:tcW w:w="3534" w:type="dxa"/>
          </w:tcPr>
          <w:p w14:paraId="0F3AFE7A" w14:textId="77777777" w:rsidR="002B34D7"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Name Miss J Murphy</w:t>
            </w:r>
          </w:p>
          <w:p w14:paraId="65415653" w14:textId="77777777" w:rsidR="002B34D7"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 xml:space="preserve">Email: </w:t>
            </w:r>
            <w:hyperlink r:id="rId78" w:history="1">
              <w:r w:rsidRPr="00984FDB">
                <w:rPr>
                  <w:rStyle w:val="Hyperlink"/>
                  <w:rFonts w:ascii="Helvetica" w:hAnsi="Helvetica"/>
                  <w:sz w:val="18"/>
                  <w:szCs w:val="18"/>
                </w:rPr>
                <w:t>j.murphy@st-patricks-pri.lancs.sch.uk</w:t>
              </w:r>
            </w:hyperlink>
            <w:r w:rsidRPr="00984FDB">
              <w:rPr>
                <w:rFonts w:ascii="Helvetica" w:hAnsi="Helvetica" w:cs="Arial"/>
                <w:sz w:val="18"/>
                <w:szCs w:val="18"/>
              </w:rPr>
              <w:t xml:space="preserve"> </w:t>
            </w:r>
          </w:p>
          <w:p w14:paraId="181BC8C9" w14:textId="16999D59" w:rsidR="004E65A3"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Contact: 01524 851766</w:t>
            </w:r>
          </w:p>
        </w:tc>
        <w:tc>
          <w:tcPr>
            <w:tcW w:w="2642" w:type="dxa"/>
          </w:tcPr>
          <w:p w14:paraId="7CF28E7F" w14:textId="77777777" w:rsidR="004E65A3" w:rsidRPr="00984FDB" w:rsidRDefault="004E65A3" w:rsidP="002178C3">
            <w:pPr>
              <w:spacing w:after="120" w:line="276" w:lineRule="auto"/>
              <w:rPr>
                <w:rFonts w:ascii="Helvetica" w:hAnsi="Helvetica" w:cs="Arial"/>
                <w:sz w:val="18"/>
                <w:szCs w:val="18"/>
              </w:rPr>
            </w:pPr>
          </w:p>
        </w:tc>
      </w:tr>
      <w:tr w:rsidR="004E65A3" w:rsidRPr="00100431" w14:paraId="6F5F2580" w14:textId="77777777" w:rsidTr="002178C3">
        <w:tc>
          <w:tcPr>
            <w:tcW w:w="2840" w:type="dxa"/>
          </w:tcPr>
          <w:p w14:paraId="57D7EE78" w14:textId="77777777" w:rsidR="004E65A3" w:rsidRPr="00984FDB" w:rsidRDefault="004E65A3" w:rsidP="002178C3">
            <w:pPr>
              <w:spacing w:after="120" w:line="276" w:lineRule="auto"/>
              <w:rPr>
                <w:rFonts w:ascii="Helvetica" w:hAnsi="Helvetica" w:cs="Arial"/>
                <w:color w:val="FF0000"/>
                <w:sz w:val="18"/>
                <w:szCs w:val="18"/>
              </w:rPr>
            </w:pPr>
            <w:r w:rsidRPr="00984FDB">
              <w:rPr>
                <w:rFonts w:ascii="Helvetica" w:hAnsi="Helvetica" w:cs="Arial"/>
                <w:sz w:val="18"/>
                <w:szCs w:val="18"/>
              </w:rPr>
              <w:t>Safeguarding Link Governor</w:t>
            </w:r>
          </w:p>
          <w:p w14:paraId="11E45E18" w14:textId="77777777" w:rsidR="004E65A3" w:rsidRPr="00984FDB" w:rsidRDefault="004E65A3" w:rsidP="002178C3">
            <w:pPr>
              <w:spacing w:after="120" w:line="276" w:lineRule="auto"/>
              <w:jc w:val="both"/>
              <w:rPr>
                <w:rFonts w:ascii="Helvetica" w:hAnsi="Helvetica" w:cs="Arial"/>
                <w:sz w:val="18"/>
                <w:szCs w:val="18"/>
              </w:rPr>
            </w:pPr>
          </w:p>
        </w:tc>
        <w:tc>
          <w:tcPr>
            <w:tcW w:w="3534" w:type="dxa"/>
          </w:tcPr>
          <w:p w14:paraId="00FA812F" w14:textId="133F2E60" w:rsidR="004E65A3" w:rsidRPr="00984FDB" w:rsidRDefault="004E65A3" w:rsidP="002B34D7">
            <w:pPr>
              <w:spacing w:after="120" w:line="276" w:lineRule="auto"/>
              <w:rPr>
                <w:rFonts w:ascii="Helvetica" w:hAnsi="Helvetica" w:cs="Arial"/>
                <w:sz w:val="18"/>
                <w:szCs w:val="18"/>
              </w:rPr>
            </w:pPr>
            <w:r w:rsidRPr="00984FDB">
              <w:rPr>
                <w:rFonts w:ascii="Helvetica" w:hAnsi="Helvetica" w:cs="Arial"/>
                <w:sz w:val="18"/>
                <w:szCs w:val="18"/>
              </w:rPr>
              <w:t>Name:</w:t>
            </w:r>
            <w:r w:rsidR="002B34D7" w:rsidRPr="00984FDB">
              <w:rPr>
                <w:rFonts w:ascii="Helvetica" w:hAnsi="Helvetica" w:cs="Arial"/>
                <w:sz w:val="18"/>
                <w:szCs w:val="18"/>
              </w:rPr>
              <w:t xml:space="preserve"> Mrs T Moore</w:t>
            </w:r>
          </w:p>
          <w:p w14:paraId="253A9FF9" w14:textId="4F107AAD" w:rsidR="004E65A3" w:rsidRPr="00984FDB" w:rsidRDefault="004E65A3" w:rsidP="002B34D7">
            <w:pPr>
              <w:spacing w:after="120" w:line="276" w:lineRule="auto"/>
              <w:rPr>
                <w:rFonts w:ascii="Helvetica" w:hAnsi="Helvetica" w:cs="Arial"/>
                <w:sz w:val="18"/>
                <w:szCs w:val="18"/>
              </w:rPr>
            </w:pPr>
            <w:r w:rsidRPr="00984FDB">
              <w:rPr>
                <w:rFonts w:ascii="Helvetica" w:hAnsi="Helvetica" w:cs="Arial"/>
                <w:sz w:val="18"/>
                <w:szCs w:val="18"/>
              </w:rPr>
              <w:t>Email:</w:t>
            </w:r>
            <w:r w:rsidR="002B34D7" w:rsidRPr="00984FDB">
              <w:rPr>
                <w:rFonts w:ascii="Helvetica" w:hAnsi="Helvetica" w:cs="Arial"/>
                <w:sz w:val="18"/>
                <w:szCs w:val="18"/>
              </w:rPr>
              <w:t xml:space="preserve"> </w:t>
            </w:r>
            <w:hyperlink r:id="rId79" w:history="1">
              <w:r w:rsidR="002B34D7" w:rsidRPr="00984FDB">
                <w:rPr>
                  <w:rStyle w:val="Hyperlink"/>
                  <w:rFonts w:ascii="Helvetica" w:hAnsi="Helvetica"/>
                  <w:sz w:val="18"/>
                  <w:szCs w:val="18"/>
                </w:rPr>
                <w:t>t.moore@st-patricks-pri.lancs.sch.uk</w:t>
              </w:r>
            </w:hyperlink>
            <w:r w:rsidR="002B34D7" w:rsidRPr="00984FDB">
              <w:rPr>
                <w:rFonts w:ascii="Helvetica" w:hAnsi="Helvetica" w:cs="Arial"/>
                <w:sz w:val="18"/>
                <w:szCs w:val="18"/>
              </w:rPr>
              <w:t xml:space="preserve"> </w:t>
            </w:r>
          </w:p>
          <w:p w14:paraId="5517DA44" w14:textId="02BC1940" w:rsidR="004E65A3" w:rsidRPr="00984FDB" w:rsidRDefault="004E65A3" w:rsidP="002B34D7">
            <w:pPr>
              <w:spacing w:after="120" w:line="276" w:lineRule="auto"/>
              <w:rPr>
                <w:rFonts w:ascii="Helvetica" w:hAnsi="Helvetica" w:cs="Arial"/>
                <w:sz w:val="18"/>
                <w:szCs w:val="18"/>
              </w:rPr>
            </w:pPr>
            <w:r w:rsidRPr="00984FDB">
              <w:rPr>
                <w:rFonts w:ascii="Helvetica" w:hAnsi="Helvetica" w:cs="Arial"/>
                <w:sz w:val="18"/>
                <w:szCs w:val="18"/>
              </w:rPr>
              <w:t>Contact:</w:t>
            </w:r>
            <w:r w:rsidR="002B34D7" w:rsidRPr="00984FDB">
              <w:rPr>
                <w:rFonts w:ascii="Helvetica" w:hAnsi="Helvetica" w:cs="Arial"/>
                <w:sz w:val="18"/>
                <w:szCs w:val="18"/>
              </w:rPr>
              <w:t xml:space="preserve"> 01524 851766</w:t>
            </w:r>
          </w:p>
        </w:tc>
        <w:tc>
          <w:tcPr>
            <w:tcW w:w="2642" w:type="dxa"/>
          </w:tcPr>
          <w:p w14:paraId="3D355D08" w14:textId="77777777"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Relevant Training &amp; Dates</w:t>
            </w:r>
          </w:p>
          <w:p w14:paraId="433ECDCE" w14:textId="77777777"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Date of renewal</w:t>
            </w:r>
          </w:p>
          <w:p w14:paraId="5B6A1FC4" w14:textId="77777777" w:rsidR="00EC12CB" w:rsidRPr="00984FDB" w:rsidRDefault="00EC12CB" w:rsidP="00EC12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Arial"/>
                <w:color w:val="000000"/>
                <w:sz w:val="18"/>
                <w:szCs w:val="18"/>
              </w:rPr>
            </w:pPr>
            <w:r w:rsidRPr="00984FDB">
              <w:rPr>
                <w:rFonts w:ascii="Helvetica" w:hAnsi="Helvetica" w:cs="Arial"/>
                <w:color w:val="000000"/>
                <w:sz w:val="18"/>
                <w:szCs w:val="18"/>
              </w:rPr>
              <w:t>SG – 24th April 2027</w:t>
            </w:r>
          </w:p>
          <w:p w14:paraId="0F1D3AA3" w14:textId="11518A6E" w:rsidR="004E65A3" w:rsidRPr="00984FDB" w:rsidRDefault="00EC12CB" w:rsidP="00EC12CB">
            <w:pPr>
              <w:spacing w:after="120" w:line="276" w:lineRule="auto"/>
              <w:rPr>
                <w:rFonts w:ascii="Helvetica" w:hAnsi="Helvetica" w:cs="Arial"/>
                <w:sz w:val="18"/>
                <w:szCs w:val="18"/>
              </w:rPr>
            </w:pPr>
            <w:r w:rsidRPr="00984FDB">
              <w:rPr>
                <w:rFonts w:ascii="Helvetica" w:hAnsi="Helvetica" w:cs="Arial"/>
                <w:color w:val="000000"/>
                <w:sz w:val="18"/>
                <w:szCs w:val="18"/>
              </w:rPr>
              <w:t>SRT – 10th February 2027</w:t>
            </w:r>
          </w:p>
        </w:tc>
      </w:tr>
      <w:tr w:rsidR="004E65A3" w:rsidRPr="00100431" w14:paraId="28FFB059" w14:textId="77777777" w:rsidTr="002178C3">
        <w:tc>
          <w:tcPr>
            <w:tcW w:w="2840" w:type="dxa"/>
          </w:tcPr>
          <w:p w14:paraId="302E98BC" w14:textId="77777777" w:rsidR="004E65A3" w:rsidRPr="00984FDB" w:rsidRDefault="004E65A3" w:rsidP="002178C3">
            <w:pPr>
              <w:spacing w:after="120" w:line="276" w:lineRule="auto"/>
              <w:jc w:val="both"/>
              <w:rPr>
                <w:rFonts w:ascii="Helvetica" w:hAnsi="Helvetica" w:cs="Arial"/>
                <w:sz w:val="18"/>
                <w:szCs w:val="18"/>
              </w:rPr>
            </w:pPr>
            <w:r w:rsidRPr="00984FDB">
              <w:rPr>
                <w:rFonts w:ascii="Helvetica" w:hAnsi="Helvetica" w:cs="Arial"/>
                <w:sz w:val="18"/>
                <w:szCs w:val="18"/>
              </w:rPr>
              <w:t>Chair of Governors</w:t>
            </w:r>
          </w:p>
        </w:tc>
        <w:tc>
          <w:tcPr>
            <w:tcW w:w="3534" w:type="dxa"/>
          </w:tcPr>
          <w:p w14:paraId="6515461A" w14:textId="77777777" w:rsidR="002B34D7"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Name: Mrs T Moore</w:t>
            </w:r>
          </w:p>
          <w:p w14:paraId="7C2F451C" w14:textId="77777777" w:rsidR="002B34D7" w:rsidRPr="00984FDB" w:rsidRDefault="002B34D7" w:rsidP="002B34D7">
            <w:pPr>
              <w:spacing w:after="120" w:line="276" w:lineRule="auto"/>
              <w:rPr>
                <w:rFonts w:ascii="Helvetica" w:hAnsi="Helvetica" w:cs="Arial"/>
                <w:sz w:val="18"/>
                <w:szCs w:val="18"/>
              </w:rPr>
            </w:pPr>
            <w:r w:rsidRPr="00984FDB">
              <w:rPr>
                <w:rFonts w:ascii="Helvetica" w:hAnsi="Helvetica" w:cs="Arial"/>
                <w:sz w:val="18"/>
                <w:szCs w:val="18"/>
              </w:rPr>
              <w:t xml:space="preserve">Email: </w:t>
            </w:r>
            <w:hyperlink r:id="rId80" w:history="1">
              <w:r w:rsidRPr="00984FDB">
                <w:rPr>
                  <w:rStyle w:val="Hyperlink"/>
                  <w:rFonts w:ascii="Helvetica" w:hAnsi="Helvetica"/>
                  <w:sz w:val="18"/>
                  <w:szCs w:val="18"/>
                </w:rPr>
                <w:t>t.moore@st-patricks-pri.lancs.sch.uk</w:t>
              </w:r>
            </w:hyperlink>
            <w:r w:rsidRPr="00984FDB">
              <w:rPr>
                <w:rFonts w:ascii="Helvetica" w:hAnsi="Helvetica" w:cs="Arial"/>
                <w:sz w:val="18"/>
                <w:szCs w:val="18"/>
              </w:rPr>
              <w:t xml:space="preserve"> </w:t>
            </w:r>
          </w:p>
          <w:p w14:paraId="127DD743" w14:textId="3C7B3211" w:rsidR="004E65A3" w:rsidRPr="00984FDB" w:rsidRDefault="002B34D7" w:rsidP="002B34D7">
            <w:pPr>
              <w:spacing w:after="120" w:line="276" w:lineRule="auto"/>
              <w:jc w:val="both"/>
              <w:rPr>
                <w:rFonts w:ascii="Helvetica" w:hAnsi="Helvetica" w:cs="Arial"/>
                <w:sz w:val="18"/>
                <w:szCs w:val="18"/>
              </w:rPr>
            </w:pPr>
            <w:r w:rsidRPr="00984FDB">
              <w:rPr>
                <w:rFonts w:ascii="Helvetica" w:hAnsi="Helvetica" w:cs="Arial"/>
                <w:sz w:val="18"/>
                <w:szCs w:val="18"/>
              </w:rPr>
              <w:t>Contact: 01524 851766</w:t>
            </w:r>
          </w:p>
        </w:tc>
        <w:tc>
          <w:tcPr>
            <w:tcW w:w="2642" w:type="dxa"/>
          </w:tcPr>
          <w:p w14:paraId="00B7DF57" w14:textId="77777777" w:rsidR="004E65A3" w:rsidRPr="00984FDB" w:rsidRDefault="004E65A3" w:rsidP="002178C3">
            <w:pPr>
              <w:spacing w:after="120" w:line="276" w:lineRule="auto"/>
              <w:rPr>
                <w:rFonts w:ascii="Helvetica" w:hAnsi="Helvetica" w:cs="Arial"/>
                <w:sz w:val="18"/>
                <w:szCs w:val="18"/>
              </w:rPr>
            </w:pPr>
          </w:p>
        </w:tc>
      </w:tr>
    </w:tbl>
    <w:p w14:paraId="741D1275" w14:textId="77777777" w:rsidR="004E65A3" w:rsidRPr="00100431" w:rsidRDefault="004E65A3" w:rsidP="004E65A3">
      <w:pPr>
        <w:autoSpaceDE w:val="0"/>
        <w:autoSpaceDN w:val="0"/>
        <w:adjustRightInd w:val="0"/>
        <w:spacing w:after="120" w:line="276" w:lineRule="auto"/>
        <w:jc w:val="both"/>
        <w:rPr>
          <w:rFonts w:ascii="Helvetica" w:eastAsia="Calibri" w:hAnsi="Helvetica" w:cs="Arial"/>
          <w:color w:val="000000"/>
          <w:sz w:val="21"/>
          <w:szCs w:val="21"/>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4E65A3" w:rsidRPr="00984FDB" w14:paraId="25B23446" w14:textId="77777777" w:rsidTr="002178C3">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A5A0CD4" w14:textId="77777777" w:rsidR="004E65A3" w:rsidRPr="00984FDB" w:rsidRDefault="004E65A3" w:rsidP="002178C3">
            <w:pPr>
              <w:spacing w:after="120" w:line="276" w:lineRule="auto"/>
              <w:textAlignment w:val="baseline"/>
              <w:rPr>
                <w:rFonts w:ascii="Helvetica" w:eastAsia="Times New Roman" w:hAnsi="Helvetica" w:cs="Arial"/>
                <w:b/>
                <w:bCs/>
                <w:sz w:val="18"/>
                <w:szCs w:val="18"/>
                <w:lang w:eastAsia="en-GB"/>
              </w:rPr>
            </w:pPr>
            <w:r w:rsidRPr="00984FDB">
              <w:rPr>
                <w:rFonts w:ascii="Helvetica" w:eastAsia="Times New Roman" w:hAnsi="Helvetica" w:cs="Arial"/>
                <w:b/>
                <w:bCs/>
                <w:sz w:val="18"/>
                <w:szCs w:val="18"/>
                <w:lang w:eastAsia="en-GB"/>
              </w:rPr>
              <w:t>Lancashire Safeguarding Contacts</w:t>
            </w:r>
          </w:p>
          <w:p w14:paraId="0BAAD58B" w14:textId="77777777" w:rsidR="004E65A3" w:rsidRPr="00984FDB" w:rsidRDefault="004E65A3" w:rsidP="002178C3">
            <w:pPr>
              <w:spacing w:after="120" w:line="276" w:lineRule="auto"/>
              <w:textAlignment w:val="baseline"/>
              <w:rPr>
                <w:rFonts w:ascii="Helvetica" w:eastAsia="Times New Roman" w:hAnsi="Helvetica" w:cs="Arial"/>
                <w:b/>
                <w:bCs/>
                <w:sz w:val="18"/>
                <w:szCs w:val="18"/>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33CEF5A3" w14:textId="77777777" w:rsidR="004E65A3" w:rsidRPr="00984FDB" w:rsidRDefault="004E65A3" w:rsidP="002178C3">
            <w:pPr>
              <w:spacing w:after="120" w:line="276" w:lineRule="auto"/>
              <w:textAlignment w:val="baseline"/>
              <w:rPr>
                <w:rFonts w:ascii="Helvetica" w:eastAsia="Times New Roman" w:hAnsi="Helvetica" w:cs="Arial"/>
                <w:b/>
                <w:bCs/>
                <w:sz w:val="18"/>
                <w:szCs w:val="18"/>
                <w:lang w:eastAsia="en-GB"/>
              </w:rPr>
            </w:pPr>
            <w:r w:rsidRPr="00984FDB">
              <w:rPr>
                <w:rFonts w:ascii="Helvetica" w:eastAsia="Times New Roman" w:hAnsi="Helvetica" w:cs="Arial"/>
                <w:b/>
                <w:bCs/>
                <w:sz w:val="18"/>
                <w:szCs w:val="18"/>
                <w:lang w:val="en-US" w:eastAsia="en-GB"/>
              </w:rPr>
              <w:t>Details</w:t>
            </w:r>
            <w:r w:rsidRPr="00984FDB">
              <w:rPr>
                <w:rFonts w:ascii="Helvetica" w:eastAsia="Times New Roman" w:hAnsi="Helvetica" w:cs="Arial"/>
                <w:b/>
                <w:bCs/>
                <w:sz w:val="18"/>
                <w:szCs w:val="18"/>
                <w:lang w:eastAsia="en-GB"/>
              </w:rPr>
              <w:t> </w:t>
            </w:r>
          </w:p>
        </w:tc>
      </w:tr>
      <w:tr w:rsidR="004E65A3" w:rsidRPr="00984FDB" w14:paraId="40E87EBF" w14:textId="77777777" w:rsidTr="002178C3">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408C34E6"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r w:rsidRPr="00984FDB">
              <w:rPr>
                <w:rFonts w:ascii="Helvetica" w:eastAsia="Times New Roman" w:hAnsi="Helvetica" w:cs="Arial"/>
                <w:sz w:val="18"/>
                <w:szCs w:val="18"/>
                <w:lang w:val="en-US" w:eastAsia="en-GB"/>
              </w:rPr>
              <w:t>Safeguarding in Education Officers</w:t>
            </w:r>
          </w:p>
          <w:p w14:paraId="5DD642BB" w14:textId="77777777" w:rsidR="004E65A3" w:rsidRPr="00984FDB" w:rsidRDefault="004E65A3" w:rsidP="002178C3">
            <w:pPr>
              <w:spacing w:after="120" w:line="276" w:lineRule="auto"/>
              <w:textAlignment w:val="baseline"/>
              <w:rPr>
                <w:rFonts w:ascii="Helvetica" w:eastAsia="Times New Roman" w:hAnsi="Helvetica" w:cs="Arial"/>
                <w:sz w:val="18"/>
                <w:szCs w:val="18"/>
                <w:lang w:val="en-US" w:eastAsia="en-GB"/>
              </w:rPr>
            </w:pPr>
            <w:r w:rsidRPr="00984FDB">
              <w:rPr>
                <w:rFonts w:ascii="Helvetica" w:eastAsia="Times New Roman" w:hAnsi="Helvetica" w:cs="Arial"/>
                <w:sz w:val="18"/>
                <w:szCs w:val="18"/>
                <w:lang w:val="en-US" w:eastAsia="en-GB"/>
              </w:rPr>
              <w:t>Victoria Wallace, Mechelle Lewis, Sarah Holyhead,</w:t>
            </w:r>
          </w:p>
          <w:p w14:paraId="7FCADE57"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r w:rsidRPr="00984FDB">
              <w:rPr>
                <w:rFonts w:ascii="Helvetica" w:eastAsia="Times New Roman" w:hAnsi="Helvetica" w:cs="Arial"/>
                <w:sz w:val="18"/>
                <w:szCs w:val="18"/>
                <w:lang w:val="en-US" w:eastAsia="en-GB"/>
              </w:rPr>
              <w:t>Natalie Barton, Leonie Watson</w:t>
            </w:r>
          </w:p>
          <w:p w14:paraId="24C0AAB7"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0E61F2BE" w14:textId="77777777" w:rsidR="004E65A3" w:rsidRPr="00984FDB" w:rsidRDefault="004E65A3" w:rsidP="002178C3">
            <w:pPr>
              <w:spacing w:after="120" w:line="276" w:lineRule="auto"/>
              <w:textAlignment w:val="baseline"/>
              <w:rPr>
                <w:rFonts w:ascii="Helvetica" w:eastAsia="Times New Roman" w:hAnsi="Helvetica" w:cs="Arial"/>
                <w:sz w:val="18"/>
                <w:szCs w:val="18"/>
                <w:lang w:val="en-US" w:eastAsia="en-GB"/>
              </w:rPr>
            </w:pPr>
            <w:r w:rsidRPr="00984FDB">
              <w:rPr>
                <w:rFonts w:ascii="Helvetica" w:eastAsia="Times New Roman" w:hAnsi="Helvetica" w:cs="Arial"/>
                <w:sz w:val="18"/>
                <w:szCs w:val="18"/>
                <w:lang w:val="en-US" w:eastAsia="en-GB"/>
              </w:rPr>
              <w:t xml:space="preserve">Safeguarding in Education Advice Line </w:t>
            </w:r>
          </w:p>
          <w:p w14:paraId="5EAA28B5"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r w:rsidRPr="00984FDB">
              <w:rPr>
                <w:rFonts w:ascii="Helvetica" w:eastAsia="Times New Roman" w:hAnsi="Helvetica" w:cs="Arial"/>
                <w:sz w:val="18"/>
                <w:szCs w:val="18"/>
                <w:lang w:val="en-US" w:eastAsia="en-GB"/>
              </w:rPr>
              <w:t>01772 531196</w:t>
            </w:r>
          </w:p>
        </w:tc>
      </w:tr>
      <w:tr w:rsidR="004E65A3" w:rsidRPr="00984FDB" w14:paraId="1AB6AA39" w14:textId="77777777" w:rsidTr="002178C3">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32533ACE"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r w:rsidRPr="00984FDB">
              <w:rPr>
                <w:rFonts w:ascii="Helvetica" w:eastAsia="Times New Roman" w:hAnsi="Helvetica" w:cs="Arial"/>
                <w:sz w:val="18"/>
                <w:szCs w:val="18"/>
                <w:lang w:val="en-US" w:eastAsia="en-GB"/>
              </w:rPr>
              <w:t>MASH Education Officers</w:t>
            </w:r>
          </w:p>
          <w:p w14:paraId="3E03CD5F"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r w:rsidRPr="00984FDB">
              <w:rPr>
                <w:rFonts w:ascii="Helvetica" w:eastAsia="Times New Roman" w:hAnsi="Helvetica" w:cs="Arial"/>
                <w:sz w:val="18"/>
                <w:szCs w:val="18"/>
                <w:lang w:val="en-US" w:eastAsia="en-GB"/>
              </w:rPr>
              <w:t>Matt Chipchase, Adrienne Fox</w:t>
            </w:r>
            <w:r w:rsidRPr="00984FDB">
              <w:rPr>
                <w:rFonts w:ascii="Helvetica" w:eastAsia="Times New Roman" w:hAnsi="Helvetica" w:cs="Arial"/>
                <w:sz w:val="18"/>
                <w:szCs w:val="18"/>
                <w:lang w:eastAsia="en-GB"/>
              </w:rPr>
              <w:t> </w:t>
            </w:r>
          </w:p>
          <w:p w14:paraId="32EA9BDD"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D6A4BC4" w14:textId="77777777" w:rsidR="004E65A3" w:rsidRPr="00984FDB" w:rsidRDefault="004E65A3" w:rsidP="002178C3">
            <w:pPr>
              <w:spacing w:after="120" w:line="276" w:lineRule="auto"/>
              <w:textAlignment w:val="baseline"/>
              <w:rPr>
                <w:rFonts w:ascii="Helvetica" w:eastAsia="Times New Roman" w:hAnsi="Helvetica" w:cs="Arial"/>
                <w:sz w:val="18"/>
                <w:szCs w:val="18"/>
                <w:lang w:val="en-US" w:eastAsia="en-GB"/>
              </w:rPr>
            </w:pPr>
            <w:r w:rsidRPr="00984FDB">
              <w:rPr>
                <w:rFonts w:ascii="Helvetica" w:eastAsia="Times New Roman" w:hAnsi="Helvetica" w:cs="Arial"/>
                <w:sz w:val="18"/>
                <w:szCs w:val="18"/>
                <w:lang w:val="en-US" w:eastAsia="en-GB"/>
              </w:rPr>
              <w:t>0300 123 6720</w:t>
            </w:r>
          </w:p>
          <w:p w14:paraId="21E9A048"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hyperlink r:id="rId81" w:history="1">
              <w:r w:rsidRPr="00984FDB">
                <w:rPr>
                  <w:rStyle w:val="Hyperlink"/>
                  <w:rFonts w:ascii="Helvetica" w:eastAsia="Times New Roman" w:hAnsi="Helvetica"/>
                  <w:sz w:val="18"/>
                  <w:szCs w:val="18"/>
                  <w:lang w:val="en-US" w:eastAsia="en-GB"/>
                </w:rPr>
                <w:t>mash.education@lancashire.gov.uk</w:t>
              </w:r>
            </w:hyperlink>
          </w:p>
        </w:tc>
      </w:tr>
      <w:tr w:rsidR="004E65A3" w:rsidRPr="00984FDB" w14:paraId="6DD0774A" w14:textId="77777777" w:rsidTr="002178C3">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CAD0BCB" w14:textId="77777777" w:rsidR="004E65A3" w:rsidRPr="00984FDB" w:rsidRDefault="004E65A3" w:rsidP="002178C3">
            <w:pPr>
              <w:spacing w:after="120" w:line="276" w:lineRule="auto"/>
              <w:textAlignment w:val="baseline"/>
              <w:rPr>
                <w:rFonts w:ascii="Helvetica" w:eastAsia="Calibri" w:hAnsi="Helvetica" w:cs="Arial"/>
                <w:color w:val="000000"/>
                <w:sz w:val="18"/>
                <w:szCs w:val="18"/>
              </w:rPr>
            </w:pPr>
            <w:r w:rsidRPr="00984FDB">
              <w:rPr>
                <w:rFonts w:ascii="Helvetica" w:eastAsia="Times New Roman" w:hAnsi="Helvetica" w:cs="Arial"/>
                <w:sz w:val="18"/>
                <w:szCs w:val="18"/>
                <w:lang w:val="en-US" w:eastAsia="en-GB"/>
              </w:rPr>
              <w:t>LADO</w:t>
            </w:r>
            <w:r w:rsidRPr="00984FDB">
              <w:rPr>
                <w:rFonts w:ascii="Helvetica" w:eastAsia="Times New Roman" w:hAnsi="Helvetica" w:cs="Arial"/>
                <w:sz w:val="18"/>
                <w:szCs w:val="18"/>
                <w:lang w:eastAsia="en-GB"/>
              </w:rPr>
              <w:t xml:space="preserve"> - </w:t>
            </w:r>
            <w:r w:rsidRPr="00984FDB">
              <w:rPr>
                <w:rFonts w:ascii="Helvetica" w:eastAsia="Calibri" w:hAnsi="Helvetica" w:cs="Arial"/>
                <w:color w:val="000000"/>
                <w:sz w:val="18"/>
                <w:szCs w:val="18"/>
              </w:rPr>
              <w:t>Local Authority Designated Officers</w:t>
            </w:r>
          </w:p>
          <w:p w14:paraId="45AA68B3"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57F81E8" w14:textId="77777777" w:rsidR="004E65A3" w:rsidRPr="00984FDB" w:rsidRDefault="004E65A3" w:rsidP="002178C3">
            <w:pPr>
              <w:spacing w:after="120" w:line="276" w:lineRule="auto"/>
              <w:textAlignment w:val="baseline"/>
              <w:rPr>
                <w:rFonts w:ascii="Helvetica" w:eastAsia="Times New Roman" w:hAnsi="Helvetica" w:cs="Arial"/>
                <w:sz w:val="18"/>
                <w:szCs w:val="18"/>
                <w:lang w:val="en-US" w:eastAsia="en-GB"/>
              </w:rPr>
            </w:pPr>
            <w:r w:rsidRPr="00984FDB">
              <w:rPr>
                <w:rFonts w:ascii="Helvetica" w:eastAsia="Times New Roman" w:hAnsi="Helvetica" w:cs="Arial"/>
                <w:sz w:val="18"/>
                <w:szCs w:val="18"/>
                <w:lang w:val="en-US" w:eastAsia="en-GB"/>
              </w:rPr>
              <w:t xml:space="preserve">01772 536694 </w:t>
            </w:r>
          </w:p>
          <w:p w14:paraId="6BAD2E27" w14:textId="0EF872C1" w:rsidR="004E65A3" w:rsidRPr="004839FC" w:rsidRDefault="004839FC" w:rsidP="004839FC">
            <w:pPr>
              <w:spacing w:after="120" w:line="276" w:lineRule="auto"/>
              <w:textAlignment w:val="baseline"/>
              <w:rPr>
                <w:rFonts w:ascii="Helvetica" w:eastAsia="Times New Roman" w:hAnsi="Helvetica" w:cs="Arial"/>
                <w:color w:val="0432FF"/>
                <w:sz w:val="18"/>
                <w:szCs w:val="18"/>
                <w:u w:val="single"/>
                <w:lang w:val="en-US" w:eastAsia="en-GB"/>
              </w:rPr>
            </w:pPr>
            <w:r w:rsidRPr="004839FC">
              <w:rPr>
                <w:rFonts w:ascii="Helvetica" w:hAnsi="Helvetica"/>
                <w:color w:val="0432FF"/>
                <w:sz w:val="18"/>
                <w:szCs w:val="18"/>
                <w:u w:val="single"/>
              </w:rPr>
              <w:t>LADO.admin@lancashire.gov.uk</w:t>
            </w:r>
          </w:p>
        </w:tc>
      </w:tr>
      <w:tr w:rsidR="004E65A3" w:rsidRPr="00984FDB" w14:paraId="70BD791A" w14:textId="77777777" w:rsidTr="002178C3">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17D4C17" w14:textId="77777777" w:rsidR="004E65A3" w:rsidRPr="00984FDB" w:rsidRDefault="004E65A3" w:rsidP="002178C3">
            <w:pPr>
              <w:spacing w:after="120" w:line="276" w:lineRule="auto"/>
              <w:textAlignment w:val="baseline"/>
              <w:rPr>
                <w:rFonts w:ascii="Helvetica" w:eastAsia="Calibri" w:hAnsi="Helvetica" w:cs="Arial"/>
                <w:color w:val="000000"/>
                <w:sz w:val="18"/>
                <w:szCs w:val="18"/>
              </w:rPr>
            </w:pPr>
            <w:r w:rsidRPr="00984FDB">
              <w:rPr>
                <w:rFonts w:ascii="Helvetica" w:eastAsia="Times New Roman" w:hAnsi="Helvetica" w:cs="Arial"/>
                <w:sz w:val="18"/>
                <w:szCs w:val="18"/>
                <w:lang w:val="en-US" w:eastAsia="en-GB"/>
              </w:rPr>
              <w:t>MASH</w:t>
            </w:r>
            <w:r w:rsidRPr="00984FDB">
              <w:rPr>
                <w:rFonts w:ascii="Helvetica" w:eastAsia="Times New Roman" w:hAnsi="Helvetica" w:cs="Arial"/>
                <w:sz w:val="18"/>
                <w:szCs w:val="18"/>
                <w:lang w:eastAsia="en-GB"/>
              </w:rPr>
              <w:t xml:space="preserve"> - </w:t>
            </w:r>
            <w:r w:rsidRPr="00984FDB">
              <w:rPr>
                <w:rFonts w:ascii="Helvetica" w:eastAsia="Calibri" w:hAnsi="Helvetica" w:cs="Arial"/>
                <w:color w:val="000000"/>
                <w:sz w:val="18"/>
                <w:szCs w:val="18"/>
              </w:rPr>
              <w:t>Multi-Agency Safeguarding Hub</w:t>
            </w:r>
          </w:p>
          <w:p w14:paraId="6EDCF215"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2D4006D7" w14:textId="77777777" w:rsidR="004E65A3" w:rsidRPr="00984FDB" w:rsidRDefault="004E65A3" w:rsidP="002178C3">
            <w:pPr>
              <w:spacing w:after="120" w:line="276" w:lineRule="auto"/>
              <w:textAlignment w:val="baseline"/>
              <w:rPr>
                <w:rFonts w:ascii="Helvetica" w:eastAsia="Times New Roman" w:hAnsi="Helvetica" w:cs="Arial"/>
                <w:sz w:val="18"/>
                <w:szCs w:val="18"/>
                <w:lang w:val="en-US" w:eastAsia="en-GB"/>
              </w:rPr>
            </w:pPr>
            <w:r w:rsidRPr="00984FDB">
              <w:rPr>
                <w:rFonts w:ascii="Helvetica" w:eastAsia="Times New Roman" w:hAnsi="Helvetica" w:cs="Arial"/>
                <w:sz w:val="18"/>
                <w:szCs w:val="18"/>
                <w:lang w:val="en-US" w:eastAsia="en-GB"/>
              </w:rPr>
              <w:t>0300 123 6720</w:t>
            </w:r>
          </w:p>
          <w:p w14:paraId="0C533FA6"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r w:rsidRPr="00984FDB">
              <w:rPr>
                <w:rFonts w:ascii="Helvetica" w:eastAsia="Times New Roman" w:hAnsi="Helvetica" w:cs="Arial"/>
                <w:sz w:val="18"/>
                <w:szCs w:val="18"/>
                <w:lang w:val="en-US" w:eastAsia="en-GB"/>
              </w:rPr>
              <w:t>0300 123 6722 (out of hours)</w:t>
            </w:r>
          </w:p>
        </w:tc>
      </w:tr>
      <w:tr w:rsidR="004E65A3" w:rsidRPr="00984FDB" w14:paraId="1E8D3E50" w14:textId="77777777" w:rsidTr="002178C3">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2FDBC452"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r w:rsidRPr="00984FDB">
              <w:rPr>
                <w:rFonts w:ascii="Helvetica" w:eastAsia="Times New Roman" w:hAnsi="Helvetica" w:cs="Arial"/>
                <w:sz w:val="18"/>
                <w:szCs w:val="18"/>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D074A98" w14:textId="77777777" w:rsidR="004E65A3" w:rsidRPr="00984FDB" w:rsidRDefault="004E65A3" w:rsidP="002178C3">
            <w:pPr>
              <w:spacing w:after="120" w:line="276" w:lineRule="auto"/>
              <w:textAlignment w:val="baseline"/>
              <w:rPr>
                <w:rFonts w:ascii="Helvetica" w:eastAsia="Times New Roman" w:hAnsi="Helvetica" w:cs="Arial"/>
                <w:sz w:val="18"/>
                <w:szCs w:val="18"/>
                <w:lang w:val="en-US" w:eastAsia="en-GB"/>
              </w:rPr>
            </w:pPr>
            <w:r w:rsidRPr="00984FDB">
              <w:rPr>
                <w:rFonts w:ascii="Helvetica" w:eastAsia="Times New Roman" w:hAnsi="Helvetica" w:cs="Arial"/>
                <w:sz w:val="18"/>
                <w:szCs w:val="18"/>
                <w:lang w:val="en-US" w:eastAsia="en-GB"/>
              </w:rPr>
              <w:t xml:space="preserve">01254 585260 </w:t>
            </w:r>
          </w:p>
          <w:p w14:paraId="3BC563AA" w14:textId="77777777" w:rsidR="004E65A3" w:rsidRPr="00984FDB" w:rsidRDefault="004E65A3" w:rsidP="002178C3">
            <w:pPr>
              <w:spacing w:after="120" w:line="276" w:lineRule="auto"/>
              <w:textAlignment w:val="baseline"/>
              <w:rPr>
                <w:rFonts w:ascii="Helvetica" w:eastAsia="Times New Roman" w:hAnsi="Helvetica" w:cs="Arial"/>
                <w:sz w:val="18"/>
                <w:szCs w:val="18"/>
                <w:lang w:eastAsia="en-GB"/>
              </w:rPr>
            </w:pPr>
            <w:hyperlink r:id="rId82" w:history="1">
              <w:r w:rsidRPr="00984FDB">
                <w:rPr>
                  <w:rStyle w:val="Hyperlink"/>
                  <w:rFonts w:ascii="Helvetica" w:eastAsia="Times New Roman" w:hAnsi="Helvetica"/>
                  <w:sz w:val="18"/>
                  <w:szCs w:val="18"/>
                  <w:lang w:val="en-US" w:eastAsia="en-GB"/>
                </w:rPr>
                <w:t>Prevent.team@blackburn.gov.uk</w:t>
              </w:r>
            </w:hyperlink>
          </w:p>
        </w:tc>
      </w:tr>
      <w:bookmarkEnd w:id="0"/>
    </w:tbl>
    <w:p w14:paraId="14433DB7" w14:textId="77777777" w:rsidR="004E65A3" w:rsidRPr="00984FDB" w:rsidRDefault="004E65A3" w:rsidP="007E2514">
      <w:pPr>
        <w:autoSpaceDE w:val="0"/>
        <w:autoSpaceDN w:val="0"/>
        <w:adjustRightInd w:val="0"/>
        <w:spacing w:before="120" w:after="120" w:line="240" w:lineRule="auto"/>
        <w:rPr>
          <w:rFonts w:ascii="Helvetica" w:eastAsia="Calibri" w:hAnsi="Helvetica" w:cs="Arial"/>
          <w:b/>
          <w:bCs/>
          <w:color w:val="000000"/>
          <w:sz w:val="18"/>
          <w:szCs w:val="18"/>
        </w:rPr>
      </w:pPr>
    </w:p>
    <w:sectPr w:rsidR="004E65A3" w:rsidRPr="00984FDB" w:rsidSect="002052CE">
      <w:headerReference w:type="default" r:id="rId83"/>
      <w:pgSz w:w="11906" w:h="16838"/>
      <w:pgMar w:top="1440" w:right="1440" w:bottom="1440" w:left="1440" w:header="708" w:footer="708" w:gutter="0"/>
      <w:pgBorders w:offsetFrom="page">
        <w:top w:val="single" w:sz="36" w:space="24" w:color="00B050"/>
        <w:left w:val="single" w:sz="36" w:space="24" w:color="00B050"/>
        <w:bottom w:val="single" w:sz="36" w:space="24" w:color="00B050"/>
        <w:right w:val="single" w:sz="36" w:space="24" w:color="00B05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D99C78" w14:textId="77777777" w:rsidR="00085536" w:rsidRDefault="00085536" w:rsidP="00317C25">
      <w:pPr>
        <w:spacing w:after="0" w:line="240" w:lineRule="auto"/>
      </w:pPr>
      <w:r>
        <w:separator/>
      </w:r>
    </w:p>
  </w:endnote>
  <w:endnote w:type="continuationSeparator" w:id="0">
    <w:p w14:paraId="284164A8" w14:textId="77777777" w:rsidR="00085536" w:rsidRDefault="00085536"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Light">
    <w:altName w:val="Arial"/>
    <w:panose1 w:val="020B0403020202020204"/>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altName w:val="Times New Roman"/>
    <w:panose1 w:val="020B0300000000000000"/>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B60FA" w14:textId="77777777" w:rsidR="00085536" w:rsidRDefault="00085536" w:rsidP="00317C25">
      <w:pPr>
        <w:spacing w:after="0" w:line="240" w:lineRule="auto"/>
      </w:pPr>
      <w:r>
        <w:separator/>
      </w:r>
    </w:p>
  </w:footnote>
  <w:footnote w:type="continuationSeparator" w:id="0">
    <w:p w14:paraId="505F273A" w14:textId="77777777" w:rsidR="00085536" w:rsidRDefault="00085536"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E8F19A" w14:textId="0A2DAB46" w:rsidR="0006293C" w:rsidRPr="000C5AE1" w:rsidRDefault="0006293C" w:rsidP="0006293C">
    <w:pPr>
      <w:pStyle w:val="Header"/>
      <w:jc w:val="center"/>
      <w:rPr>
        <w:color w:val="B4C6E7" w:themeColor="accent1" w:themeTint="66"/>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985379"/>
    <w:multiLevelType w:val="hybridMultilevel"/>
    <w:tmpl w:val="30FEE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655C6B"/>
    <w:multiLevelType w:val="hybridMultilevel"/>
    <w:tmpl w:val="9480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9"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E972473"/>
    <w:multiLevelType w:val="hybridMultilevel"/>
    <w:tmpl w:val="89C619B2"/>
    <w:lvl w:ilvl="0" w:tplc="47F621A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7"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D98135B"/>
    <w:multiLevelType w:val="hybridMultilevel"/>
    <w:tmpl w:val="D3F86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2"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3"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970222"/>
    <w:multiLevelType w:val="hybridMultilevel"/>
    <w:tmpl w:val="2DBCDCFE"/>
    <w:lvl w:ilvl="0" w:tplc="C8E0BDAE">
      <w:start w:val="2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4C76A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6"/>
  </w:num>
  <w:num w:numId="2" w16cid:durableId="2132822057">
    <w:abstractNumId w:val="32"/>
  </w:num>
  <w:num w:numId="3" w16cid:durableId="496770743">
    <w:abstractNumId w:val="51"/>
  </w:num>
  <w:num w:numId="4" w16cid:durableId="153374125">
    <w:abstractNumId w:val="48"/>
  </w:num>
  <w:num w:numId="5" w16cid:durableId="1969042982">
    <w:abstractNumId w:val="39"/>
  </w:num>
  <w:num w:numId="6" w16cid:durableId="292831985">
    <w:abstractNumId w:val="4"/>
  </w:num>
  <w:num w:numId="7" w16cid:durableId="1614440130">
    <w:abstractNumId w:val="42"/>
  </w:num>
  <w:num w:numId="8" w16cid:durableId="1867056302">
    <w:abstractNumId w:val="41"/>
  </w:num>
  <w:num w:numId="9" w16cid:durableId="710152912">
    <w:abstractNumId w:val="17"/>
  </w:num>
  <w:num w:numId="10" w16cid:durableId="1691375538">
    <w:abstractNumId w:val="28"/>
  </w:num>
  <w:num w:numId="11" w16cid:durableId="1023048288">
    <w:abstractNumId w:val="27"/>
  </w:num>
  <w:num w:numId="12" w16cid:durableId="9141375">
    <w:abstractNumId w:val="59"/>
  </w:num>
  <w:num w:numId="13" w16cid:durableId="1704211204">
    <w:abstractNumId w:val="14"/>
  </w:num>
  <w:num w:numId="14" w16cid:durableId="1572693655">
    <w:abstractNumId w:val="30"/>
  </w:num>
  <w:num w:numId="15" w16cid:durableId="2096122627">
    <w:abstractNumId w:val="13"/>
  </w:num>
  <w:num w:numId="16" w16cid:durableId="1741826967">
    <w:abstractNumId w:val="45"/>
  </w:num>
  <w:num w:numId="17" w16cid:durableId="577056032">
    <w:abstractNumId w:val="0"/>
  </w:num>
  <w:num w:numId="18" w16cid:durableId="1650017951">
    <w:abstractNumId w:val="11"/>
  </w:num>
  <w:num w:numId="19" w16cid:durableId="817576449">
    <w:abstractNumId w:val="34"/>
  </w:num>
  <w:num w:numId="20" w16cid:durableId="1839727322">
    <w:abstractNumId w:val="18"/>
  </w:num>
  <w:num w:numId="21" w16cid:durableId="602569539">
    <w:abstractNumId w:val="43"/>
  </w:num>
  <w:num w:numId="22" w16cid:durableId="441459345">
    <w:abstractNumId w:val="52"/>
  </w:num>
  <w:num w:numId="23" w16cid:durableId="1236285558">
    <w:abstractNumId w:val="49"/>
  </w:num>
  <w:num w:numId="24" w16cid:durableId="971639311">
    <w:abstractNumId w:val="54"/>
  </w:num>
  <w:num w:numId="25" w16cid:durableId="1345472633">
    <w:abstractNumId w:val="23"/>
  </w:num>
  <w:num w:numId="26" w16cid:durableId="16122994">
    <w:abstractNumId w:val="22"/>
  </w:num>
  <w:num w:numId="27" w16cid:durableId="264966422">
    <w:abstractNumId w:val="16"/>
  </w:num>
  <w:num w:numId="28" w16cid:durableId="1626227990">
    <w:abstractNumId w:val="24"/>
  </w:num>
  <w:num w:numId="29" w16cid:durableId="783311668">
    <w:abstractNumId w:val="58"/>
  </w:num>
  <w:num w:numId="30" w16cid:durableId="195237441">
    <w:abstractNumId w:val="38"/>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3"/>
  </w:num>
  <w:num w:numId="36" w16cid:durableId="966351383">
    <w:abstractNumId w:val="25"/>
  </w:num>
  <w:num w:numId="37" w16cid:durableId="1571312317">
    <w:abstractNumId w:val="36"/>
  </w:num>
  <w:num w:numId="38" w16cid:durableId="525994574">
    <w:abstractNumId w:val="55"/>
  </w:num>
  <w:num w:numId="39" w16cid:durableId="345064162">
    <w:abstractNumId w:val="21"/>
  </w:num>
  <w:num w:numId="40" w16cid:durableId="1862281755">
    <w:abstractNumId w:val="56"/>
  </w:num>
  <w:num w:numId="41" w16cid:durableId="643856991">
    <w:abstractNumId w:val="44"/>
  </w:num>
  <w:num w:numId="42" w16cid:durableId="1067343122">
    <w:abstractNumId w:val="37"/>
  </w:num>
  <w:num w:numId="43" w16cid:durableId="346059536">
    <w:abstractNumId w:val="2"/>
  </w:num>
  <w:num w:numId="44" w16cid:durableId="1420105133">
    <w:abstractNumId w:val="35"/>
  </w:num>
  <w:num w:numId="45" w16cid:durableId="2119131596">
    <w:abstractNumId w:val="20"/>
  </w:num>
  <w:num w:numId="46" w16cid:durableId="1121877297">
    <w:abstractNumId w:val="6"/>
  </w:num>
  <w:num w:numId="47" w16cid:durableId="399526520">
    <w:abstractNumId w:val="8"/>
  </w:num>
  <w:num w:numId="48" w16cid:durableId="644051148">
    <w:abstractNumId w:val="5"/>
  </w:num>
  <w:num w:numId="49" w16cid:durableId="154883977">
    <w:abstractNumId w:val="46"/>
  </w:num>
  <w:num w:numId="50" w16cid:durableId="908227522">
    <w:abstractNumId w:val="33"/>
  </w:num>
  <w:num w:numId="51" w16cid:durableId="1256590903">
    <w:abstractNumId w:val="10"/>
  </w:num>
  <w:num w:numId="52" w16cid:durableId="1453205619">
    <w:abstractNumId w:val="50"/>
  </w:num>
  <w:num w:numId="53" w16cid:durableId="713121601">
    <w:abstractNumId w:val="57"/>
  </w:num>
  <w:num w:numId="54" w16cid:durableId="1649938243">
    <w:abstractNumId w:val="31"/>
  </w:num>
  <w:num w:numId="55" w16cid:durableId="741950654">
    <w:abstractNumId w:val="61"/>
  </w:num>
  <w:num w:numId="56" w16cid:durableId="621687463">
    <w:abstractNumId w:val="60"/>
  </w:num>
  <w:num w:numId="57" w16cid:durableId="496925845">
    <w:abstractNumId w:val="29"/>
  </w:num>
  <w:num w:numId="58" w16cid:durableId="1576893405">
    <w:abstractNumId w:val="19"/>
  </w:num>
  <w:num w:numId="59" w16cid:durableId="313724925">
    <w:abstractNumId w:val="1"/>
  </w:num>
  <w:num w:numId="60" w16cid:durableId="296184457">
    <w:abstractNumId w:val="40"/>
  </w:num>
  <w:num w:numId="61" w16cid:durableId="914360474">
    <w:abstractNumId w:val="15"/>
  </w:num>
  <w:num w:numId="62" w16cid:durableId="1371806850">
    <w:abstractNumId w:val="47"/>
  </w:num>
  <w:numIdMacAtCleanup w:val="6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6293C"/>
    <w:rsid w:val="00065CB7"/>
    <w:rsid w:val="00081C5D"/>
    <w:rsid w:val="00085274"/>
    <w:rsid w:val="00085536"/>
    <w:rsid w:val="00093061"/>
    <w:rsid w:val="000C49BE"/>
    <w:rsid w:val="000C5AE1"/>
    <w:rsid w:val="000E15C4"/>
    <w:rsid w:val="00100431"/>
    <w:rsid w:val="001139F8"/>
    <w:rsid w:val="00147B22"/>
    <w:rsid w:val="001525C7"/>
    <w:rsid w:val="00160438"/>
    <w:rsid w:val="00170F28"/>
    <w:rsid w:val="001725B1"/>
    <w:rsid w:val="00193F38"/>
    <w:rsid w:val="001951CD"/>
    <w:rsid w:val="001B515C"/>
    <w:rsid w:val="001C189E"/>
    <w:rsid w:val="001E293D"/>
    <w:rsid w:val="001E3952"/>
    <w:rsid w:val="001E5F5B"/>
    <w:rsid w:val="001E6090"/>
    <w:rsid w:val="001E790B"/>
    <w:rsid w:val="001F1B36"/>
    <w:rsid w:val="002052CE"/>
    <w:rsid w:val="00210108"/>
    <w:rsid w:val="00225E40"/>
    <w:rsid w:val="00230641"/>
    <w:rsid w:val="002326EA"/>
    <w:rsid w:val="00242314"/>
    <w:rsid w:val="002460B2"/>
    <w:rsid w:val="002506D6"/>
    <w:rsid w:val="00256610"/>
    <w:rsid w:val="00264F6C"/>
    <w:rsid w:val="00271ADB"/>
    <w:rsid w:val="00281316"/>
    <w:rsid w:val="0028380A"/>
    <w:rsid w:val="00287995"/>
    <w:rsid w:val="002A14D3"/>
    <w:rsid w:val="002B34D7"/>
    <w:rsid w:val="002F0DB3"/>
    <w:rsid w:val="003030EF"/>
    <w:rsid w:val="00310583"/>
    <w:rsid w:val="00317C25"/>
    <w:rsid w:val="00352E72"/>
    <w:rsid w:val="0035398D"/>
    <w:rsid w:val="00373FFD"/>
    <w:rsid w:val="003740E5"/>
    <w:rsid w:val="00380842"/>
    <w:rsid w:val="003B2D13"/>
    <w:rsid w:val="003B3B61"/>
    <w:rsid w:val="003B512E"/>
    <w:rsid w:val="003C068A"/>
    <w:rsid w:val="003E4513"/>
    <w:rsid w:val="00430396"/>
    <w:rsid w:val="0044422C"/>
    <w:rsid w:val="00453438"/>
    <w:rsid w:val="00470E3C"/>
    <w:rsid w:val="004839FC"/>
    <w:rsid w:val="00485F09"/>
    <w:rsid w:val="00491E0D"/>
    <w:rsid w:val="004A4F5C"/>
    <w:rsid w:val="004A6EEB"/>
    <w:rsid w:val="004C0217"/>
    <w:rsid w:val="004C0A64"/>
    <w:rsid w:val="004D14E0"/>
    <w:rsid w:val="004D1609"/>
    <w:rsid w:val="004E65A3"/>
    <w:rsid w:val="00511991"/>
    <w:rsid w:val="0051420E"/>
    <w:rsid w:val="00522E29"/>
    <w:rsid w:val="0053753A"/>
    <w:rsid w:val="00545FCD"/>
    <w:rsid w:val="0056203A"/>
    <w:rsid w:val="00565850"/>
    <w:rsid w:val="00570F4B"/>
    <w:rsid w:val="005943B6"/>
    <w:rsid w:val="005D6525"/>
    <w:rsid w:val="005E339B"/>
    <w:rsid w:val="005F5FE9"/>
    <w:rsid w:val="00617C3F"/>
    <w:rsid w:val="006236F6"/>
    <w:rsid w:val="0063651A"/>
    <w:rsid w:val="006436D3"/>
    <w:rsid w:val="006577D0"/>
    <w:rsid w:val="00683477"/>
    <w:rsid w:val="0070729F"/>
    <w:rsid w:val="0072373A"/>
    <w:rsid w:val="00725182"/>
    <w:rsid w:val="007302C7"/>
    <w:rsid w:val="00785637"/>
    <w:rsid w:val="007B6088"/>
    <w:rsid w:val="007C172F"/>
    <w:rsid w:val="007C6538"/>
    <w:rsid w:val="007E2514"/>
    <w:rsid w:val="007E67F4"/>
    <w:rsid w:val="0080230E"/>
    <w:rsid w:val="008028B1"/>
    <w:rsid w:val="00811487"/>
    <w:rsid w:val="00825118"/>
    <w:rsid w:val="00835960"/>
    <w:rsid w:val="008432C5"/>
    <w:rsid w:val="00845F76"/>
    <w:rsid w:val="0085431E"/>
    <w:rsid w:val="0087145C"/>
    <w:rsid w:val="00874664"/>
    <w:rsid w:val="00885F6F"/>
    <w:rsid w:val="008A400B"/>
    <w:rsid w:val="008C3FC8"/>
    <w:rsid w:val="008C693E"/>
    <w:rsid w:val="008F273C"/>
    <w:rsid w:val="00910631"/>
    <w:rsid w:val="00956E98"/>
    <w:rsid w:val="00984FDB"/>
    <w:rsid w:val="009A3FB5"/>
    <w:rsid w:val="009B3FCD"/>
    <w:rsid w:val="009F38C6"/>
    <w:rsid w:val="00A06A55"/>
    <w:rsid w:val="00A21E2C"/>
    <w:rsid w:val="00A5198A"/>
    <w:rsid w:val="00A759C1"/>
    <w:rsid w:val="00AB118F"/>
    <w:rsid w:val="00AD33DF"/>
    <w:rsid w:val="00AF1615"/>
    <w:rsid w:val="00B20266"/>
    <w:rsid w:val="00B651F6"/>
    <w:rsid w:val="00B65241"/>
    <w:rsid w:val="00B84A8D"/>
    <w:rsid w:val="00B87695"/>
    <w:rsid w:val="00B92548"/>
    <w:rsid w:val="00BD43BB"/>
    <w:rsid w:val="00BD7F7D"/>
    <w:rsid w:val="00BE6FAC"/>
    <w:rsid w:val="00C6025E"/>
    <w:rsid w:val="00D0404D"/>
    <w:rsid w:val="00D42CD6"/>
    <w:rsid w:val="00D55373"/>
    <w:rsid w:val="00D5620F"/>
    <w:rsid w:val="00D612AB"/>
    <w:rsid w:val="00D6793D"/>
    <w:rsid w:val="00D820E1"/>
    <w:rsid w:val="00DB051F"/>
    <w:rsid w:val="00DC06A5"/>
    <w:rsid w:val="00DE66B7"/>
    <w:rsid w:val="00DF71BD"/>
    <w:rsid w:val="00E00FD0"/>
    <w:rsid w:val="00E03B26"/>
    <w:rsid w:val="00E448C7"/>
    <w:rsid w:val="00E5291E"/>
    <w:rsid w:val="00E7092B"/>
    <w:rsid w:val="00E7665B"/>
    <w:rsid w:val="00E83FEF"/>
    <w:rsid w:val="00E95AF5"/>
    <w:rsid w:val="00EB38E2"/>
    <w:rsid w:val="00EB56A5"/>
    <w:rsid w:val="00EC12CB"/>
    <w:rsid w:val="00EF715E"/>
    <w:rsid w:val="00F26918"/>
    <w:rsid w:val="00F309F7"/>
    <w:rsid w:val="00F32CAF"/>
    <w:rsid w:val="00F35E2E"/>
    <w:rsid w:val="00F3704D"/>
    <w:rsid w:val="00F54B46"/>
    <w:rsid w:val="00F639A8"/>
    <w:rsid w:val="00F81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2CB"/>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5"/>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6"/>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7"/>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8"/>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4E65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E65A3"/>
  </w:style>
  <w:style w:type="character" w:customStyle="1" w:styleId="scxw66072276">
    <w:name w:val="scxw66072276"/>
    <w:basedOn w:val="DefaultParagraphFont"/>
    <w:rsid w:val="004E65A3"/>
  </w:style>
  <w:style w:type="character" w:customStyle="1" w:styleId="eop">
    <w:name w:val="eop"/>
    <w:basedOn w:val="DefaultParagraphFont"/>
    <w:rsid w:val="004E65A3"/>
  </w:style>
  <w:style w:type="paragraph" w:styleId="TOCHeading">
    <w:name w:val="TOC Heading"/>
    <w:basedOn w:val="Heading10"/>
    <w:next w:val="Normal"/>
    <w:uiPriority w:val="39"/>
    <w:unhideWhenUsed/>
    <w:qFormat/>
    <w:rsid w:val="004E65A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ancashiresafeguardingpartnership.org.uk/p/safeguarding-children/childrens-policies-and-procedure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gov.uk/government/publications/mandatory-reporting-of-female-genital-mutilation-procedural-information" TargetMode="External"/><Relationship Id="rId47" Type="http://schemas.openxmlformats.org/officeDocument/2006/relationships/package" Target="embeddings/Microsoft_Word_Document.docx"/><Relationship Id="rId63" Type="http://schemas.openxmlformats.org/officeDocument/2006/relationships/hyperlink" Target="https://uktraumacouncil.org/resources/ci-guidance?cn-reloaded=1" TargetMode="External"/><Relationship Id="rId68" Type="http://schemas.openxmlformats.org/officeDocument/2006/relationships/hyperlink" Target="https://www.lancashire.gov.uk/practitioners/supporting-children-and-families/safeguarding-children/local-authority-designated-officer/" TargetMode="External"/><Relationship Id="rId84" Type="http://schemas.openxmlformats.org/officeDocument/2006/relationships/fontTable" Target="fontTable.xml"/><Relationship Id="rId16" Type="http://schemas.openxmlformats.org/officeDocument/2006/relationships/hyperlink" Target="https://lancashirecsc.trixonline.co.uk/contents/contents" TargetMode="External"/><Relationship Id="rId11" Type="http://schemas.openxmlformats.org/officeDocument/2006/relationships/hyperlink" Target="https://www.gov.uk/government/publications/early-years-foundation-stage-framework--2" TargetMode="External"/><Relationship Id="rId32" Type="http://schemas.openxmlformats.org/officeDocument/2006/relationships/hyperlink" Target="https://safelives.org.uk/research-policy/children-and-young-people/"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3" Type="http://schemas.openxmlformats.org/officeDocument/2006/relationships/hyperlink" Target="https://panlancashirescp.trixonline.co.uk/chapter/concealed-and-denied-pregnancies" TargetMode="External"/><Relationship Id="rId58" Type="http://schemas.openxmlformats.org/officeDocument/2006/relationships/hyperlink" Target="https://www.gov.uk/government/publications/providing-remote-education-guidance-for-schools" TargetMode="External"/><Relationship Id="rId74" Type="http://schemas.openxmlformats.org/officeDocument/2006/relationships/image" Target="media/image3.png"/><Relationship Id="rId79" Type="http://schemas.openxmlformats.org/officeDocument/2006/relationships/hyperlink" Target="mailto:t.moore@st-patricks-pri.lancs.sch.uk" TargetMode="External"/><Relationship Id="rId5" Type="http://schemas.openxmlformats.org/officeDocument/2006/relationships/webSettings" Target="webSettings.xml"/><Relationship Id="rId19" Type="http://schemas.openxmlformats.org/officeDocument/2006/relationships/hyperlink" Target="https://lancashiresafeguardingpartnership.org.uk/"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stopitnow.org.uk/" TargetMode="External"/><Relationship Id="rId30"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5"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3"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48" Type="http://schemas.openxmlformats.org/officeDocument/2006/relationships/hyperlink" Target="mailto:Prevent.Team@Blackburn.gov.uk" TargetMode="External"/><Relationship Id="rId56" Type="http://schemas.openxmlformats.org/officeDocument/2006/relationships/hyperlink" Target="https://www.gov.uk/government/publications/generative-artificial-intelligence-in-education/generative-artificial-intelligence-ai-in-education" TargetMode="External"/><Relationship Id="rId64" Type="http://schemas.openxmlformats.org/officeDocument/2006/relationships/hyperlink" Target="https://www.gov.uk/government/publications/keeping-children-safe-in-out-of-school-settings-code-of-practice" TargetMode="External"/><Relationship Id="rId69" Type="http://schemas.openxmlformats.org/officeDocument/2006/relationships/hyperlink" Target="https://my.apps.lancashire.gov.uk/w/webpage/request?form=management_of_allegations_notification" TargetMode="External"/><Relationship Id="rId77" Type="http://schemas.openxmlformats.org/officeDocument/2006/relationships/hyperlink" Target="mailto:j.murphy@st-patricks-pri.lancs.sch.uk" TargetMode="External"/><Relationship Id="rId8" Type="http://schemas.openxmlformats.org/officeDocument/2006/relationships/image" Target="media/image1.png"/><Relationship Id="rId51" Type="http://schemas.openxmlformats.org/officeDocument/2006/relationships/hyperlink" Target="https://www.gov.uk/government/publications/working-together-to-improve-school-attendance" TargetMode="External"/><Relationship Id="rId72" Type="http://schemas.openxmlformats.org/officeDocument/2006/relationships/hyperlink" Target="mailto:LADO.admin@lancashire.gov.uk" TargetMode="External"/><Relationship Id="rId80" Type="http://schemas.openxmlformats.org/officeDocument/2006/relationships/hyperlink" Target="mailto:t.moore@st-patricks-pri.lancs.sch.uk"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lancashiresafeguardingpartnership.org.uk/" TargetMode="External"/><Relationship Id="rId17" Type="http://schemas.openxmlformats.org/officeDocument/2006/relationships/hyperlink" Target="https://panlancashirescp.trixonline.co.uk/chapter/working-well-with-children-and-families-in-lancashire" TargetMode="External"/><Relationship Id="rId25" Type="http://schemas.openxmlformats.org/officeDocument/2006/relationships/hyperlink" Target="https://lancashiresafeguardingpartnership.org.uk/p/safeguarding-children/early-help-support-for-families" TargetMode="External"/><Relationship Id="rId33" Type="http://schemas.openxmlformats.org/officeDocument/2006/relationships/hyperlink" Target="https://www.operationencompass.org/" TargetMode="External"/><Relationship Id="rId38" Type="http://schemas.openxmlformats.org/officeDocument/2006/relationships/hyperlink" Target="https://assets.publishing.service.gov.uk/media/6a0486afda82768016cb3ee9/MSSG_v4.6.pdf" TargetMode="External"/><Relationship Id="rId46" Type="http://schemas.openxmlformats.org/officeDocument/2006/relationships/image" Target="media/image2.emf"/><Relationship Id="rId59" Type="http://schemas.openxmlformats.org/officeDocument/2006/relationships/hyperlink" Target="https://www.gov.uk/government/publications/mobile-phones-in-schools/mobile-phones-in-schools" TargetMode="External"/><Relationship Id="rId67" Type="http://schemas.openxmlformats.org/officeDocument/2006/relationships/hyperlink" Target="https://panlancashirescp.trixonline.co.uk/chapter/allegations-against-staff-or-volunteers"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female-genital-mutilation-resource-pack" TargetMode="External"/><Relationship Id="rId54" Type="http://schemas.openxmlformats.org/officeDocument/2006/relationships/hyperlink" Target="https://youthendowmentfund.org.uk/about-us/our-strategy/sectors/education/" TargetMode="External"/><Relationship Id="rId62" Type="http://schemas.openxmlformats.org/officeDocument/2006/relationships/hyperlink" Target="mailto:j.murphy@st-patricks-pri.lancs.sch.uk" TargetMode="External"/><Relationship Id="rId70" Type="http://schemas.openxmlformats.org/officeDocument/2006/relationships/hyperlink" Target="https://www.gov.uk/whistleblowing" TargetMode="External"/><Relationship Id="rId75" Type="http://schemas.openxmlformats.org/officeDocument/2006/relationships/image" Target="media/image4.png"/><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organisations/uk-council-for-internet-safety" TargetMode="External"/><Relationship Id="rId23" Type="http://schemas.openxmlformats.org/officeDocument/2006/relationships/hyperlink" Target="https://www.gov.uk/government/consultations/information-sharing-duty-statutory-guidance" TargetMode="External"/><Relationship Id="rId28"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6" Type="http://schemas.openxmlformats.org/officeDocument/2006/relationships/hyperlink" Target="https://www.gov.uk/government/publications/modern-slavery-how-to-identify-and-support-victims" TargetMode="External"/><Relationship Id="rId49" Type="http://schemas.openxmlformats.org/officeDocument/2006/relationships/hyperlink" Target="https://lancashiresafeguardingpartnership.org.uk/p/toolkits/private-fostering" TargetMode="External"/><Relationship Id="rId57" Type="http://schemas.openxmlformats.org/officeDocument/2006/relationships/hyperlink" Target="https://www.gov.uk/guidance/safeguarding-and-remote-education" TargetMode="External"/><Relationship Id="rId10" Type="http://schemas.openxmlformats.org/officeDocument/2006/relationships/hyperlink" Target="https://panlancashirescp.trixonline.co.uk/contents/contents" TargetMode="External"/><Relationship Id="rId31" Type="http://schemas.openxmlformats.org/officeDocument/2006/relationships/hyperlink" Target="https://www.legislation.gov.uk/ukpga/2021/17/contents" TargetMode="External"/><Relationship Id="rId44" Type="http://schemas.openxmlformats.org/officeDocument/2006/relationships/hyperlink" Target="https://testfiltering.com/" TargetMode="External"/><Relationship Id="rId52" Type="http://schemas.openxmlformats.org/officeDocument/2006/relationships/hyperlink" Target="https://panlancashirescp.trixonline.co.uk/chapter/children-missing-from-care-home-and-education" TargetMode="External"/><Relationship Id="rId60" Type="http://schemas.openxmlformats.org/officeDocument/2006/relationships/hyperlink" Target="https://www.iwf.org.uk/our-technology/report-remove/" TargetMode="External"/><Relationship Id="rId65" Type="http://schemas.openxmlformats.org/officeDocument/2006/relationships/hyperlink" Target="https://www.npcc.police.uk/SysSiteAssets/media/downloads/publications/publications-log/2020/when-to-call-the-police--guidance-for-schools-and-colleges.pdf" TargetMode="External"/><Relationship Id="rId73" Type="http://schemas.openxmlformats.org/officeDocument/2006/relationships/hyperlink" Target="mailto:disqualification@ofsted.gov.uk" TargetMode="External"/><Relationship Id="rId78" Type="http://schemas.openxmlformats.org/officeDocument/2006/relationships/hyperlink" Target="mailto:j.murphy@st-patricks-pri.lancs.sch.uk" TargetMode="External"/><Relationship Id="rId81" Type="http://schemas.openxmlformats.org/officeDocument/2006/relationships/hyperlink" Target="mailto:mash.education@lancashire.gov.uk" TargetMode="External"/><Relationship Id="rId4" Type="http://schemas.openxmlformats.org/officeDocument/2006/relationships/settings" Target="settings.xml"/><Relationship Id="rId9" Type="http://schemas.openxmlformats.org/officeDocument/2006/relationships/hyperlink" Target="https://lancashiresafeguardingpartnership.org.uk/safeguarding-children" TargetMode="External"/><Relationship Id="rId1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nspcc.org.uk/keeping-children-safe/types-of-abuse/female-genital-mutilation-fgm/" TargetMode="External"/><Relationship Id="rId34" Type="http://schemas.openxmlformats.org/officeDocument/2006/relationships/hyperlink" Target="https://www.barnardos.org.uk/get-support/support-for-parents-and-carers/children-affected-domestic-abuse" TargetMode="External"/><Relationship Id="rId50"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55" Type="http://schemas.openxmlformats.org/officeDocument/2006/relationships/hyperlink" Target="https://www.gov.uk/guidance/meeting-digital-and-technology-standards-in-schools-and-colleges" TargetMode="External"/><Relationship Id="rId76" Type="http://schemas.openxmlformats.org/officeDocument/2006/relationships/hyperlink" Target="mailto:j.murphy@st-patricks-pri.lancs.sch.uk" TargetMode="External"/><Relationship Id="rId7" Type="http://schemas.openxmlformats.org/officeDocument/2006/relationships/endnotes" Target="endnotes.xml"/><Relationship Id="rId71" Type="http://schemas.openxmlformats.org/officeDocument/2006/relationships/hyperlink" Target="https://www.nspcc.org.uk/keeping-children-safe/reporting-abuse/dedicated-helplines/whistleblowing-advice-line/" TargetMode="External"/><Relationship Id="rId2" Type="http://schemas.openxmlformats.org/officeDocument/2006/relationships/numbering" Target="numbering.xml"/><Relationship Id="rId29" Type="http://schemas.openxmlformats.org/officeDocument/2006/relationships/hyperlink" Target="https://shorespace.org.uk/" TargetMode="External"/><Relationship Id="rId24" Type="http://schemas.openxmlformats.org/officeDocument/2006/relationships/hyperlink" Target="https://www.lancashire.gov.uk/practitioners/supporting-children-and-families/early-help-assessment/" TargetMode="External"/><Relationship Id="rId40" Type="http://schemas.openxmlformats.org/officeDocument/2006/relationships/hyperlink" Target="https://www.gov.uk/government/publications/multi-agency-statutory-guidance-on-female-genital-mutilation" TargetMode="External"/><Relationship Id="rId45" Type="http://schemas.openxmlformats.org/officeDocument/2006/relationships/hyperlink" Target="http://www.lancashirepreventpartnership.org.uk" TargetMode="External"/><Relationship Id="rId66" Type="http://schemas.openxmlformats.org/officeDocument/2006/relationships/hyperlink" Target="https://panlancashirescp.trixonline.co.uk/chapter/conflict-resolution-and-professional-challenge-process" TargetMode="External"/><Relationship Id="rId61" Type="http://schemas.openxmlformats.org/officeDocument/2006/relationships/hyperlink" Target="https://www.gov.uk/government/publications/sharing-nudes-and-semi-nudes-advice-for-education-settings-working-with-children-and-young-people" TargetMode="External"/><Relationship Id="rId82" Type="http://schemas.openxmlformats.org/officeDocument/2006/relationships/hyperlink" Target="mailto:Prevent.team@blackbur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53</Pages>
  <Words>22883</Words>
  <Characters>130435</Characters>
  <Application>Microsoft Office Word</Application>
  <DocSecurity>0</DocSecurity>
  <Lines>1086</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21greenh</cp:lastModifiedBy>
  <cp:revision>2</cp:revision>
  <cp:lastPrinted>2026-10-04T13:22:00Z</cp:lastPrinted>
  <dcterms:created xsi:type="dcterms:W3CDTF">2026-10-04T13:23:00Z</dcterms:created>
  <dcterms:modified xsi:type="dcterms:W3CDTF">2026-10-04T13:23:00Z</dcterms:modified>
</cp:coreProperties>
</file>